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40"/>
        <w:gridCol w:w="615"/>
        <w:gridCol w:w="570"/>
        <w:gridCol w:w="630"/>
        <w:gridCol w:w="510"/>
        <w:gridCol w:w="570"/>
        <w:gridCol w:w="498"/>
      </w:tblGrid>
      <w:tr w:rsidR="00140935" w14:paraId="0B92C25E" w14:textId="77777777" w:rsidTr="00604EC2">
        <w:tc>
          <w:tcPr>
            <w:tcW w:w="6240" w:type="dxa"/>
            <w:tcBorders>
              <w:top w:val="single" w:sz="1" w:space="0" w:color="000000"/>
              <w:left w:val="single" w:sz="1" w:space="0" w:color="000000"/>
              <w:bottom w:val="single" w:sz="1" w:space="0" w:color="000000"/>
            </w:tcBorders>
            <w:shd w:val="clear" w:color="auto" w:fill="auto"/>
          </w:tcPr>
          <w:p w14:paraId="11345623" w14:textId="77777777" w:rsidR="00140935" w:rsidRPr="00604EC2" w:rsidRDefault="00140935" w:rsidP="00140935">
            <w:pPr>
              <w:pStyle w:val="Contenudetableau"/>
              <w:spacing w:line="360" w:lineRule="auto"/>
              <w:rPr>
                <w:sz w:val="24"/>
                <w:szCs w:val="24"/>
              </w:rPr>
            </w:pPr>
            <w:r w:rsidRPr="00604EC2">
              <w:rPr>
                <w:sz w:val="24"/>
                <w:szCs w:val="24"/>
              </w:rPr>
              <w:t xml:space="preserve">RMT 29, épreuve d’entraînement en Franche-Comté, </w:t>
            </w:r>
          </w:p>
          <w:p w14:paraId="1FD935AA" w14:textId="77777777" w:rsidR="00140935" w:rsidRPr="00604EC2" w:rsidRDefault="00140935" w:rsidP="00140935">
            <w:pPr>
              <w:pStyle w:val="Contenudetableau"/>
              <w:spacing w:line="360" w:lineRule="auto"/>
              <w:rPr>
                <w:sz w:val="24"/>
                <w:szCs w:val="24"/>
              </w:rPr>
            </w:pPr>
            <w:r w:rsidRPr="00604EC2">
              <w:rPr>
                <w:sz w:val="24"/>
                <w:szCs w:val="24"/>
              </w:rPr>
              <w:t>novembre-décembre 2021</w:t>
            </w:r>
          </w:p>
        </w:tc>
        <w:tc>
          <w:tcPr>
            <w:tcW w:w="3393" w:type="dxa"/>
            <w:gridSpan w:val="6"/>
            <w:tcBorders>
              <w:top w:val="single" w:sz="1" w:space="0" w:color="000000"/>
              <w:left w:val="single" w:sz="1" w:space="0" w:color="000000"/>
              <w:bottom w:val="single" w:sz="1" w:space="0" w:color="000000"/>
              <w:right w:val="single" w:sz="1" w:space="0" w:color="000000"/>
            </w:tcBorders>
            <w:shd w:val="clear" w:color="auto" w:fill="auto"/>
          </w:tcPr>
          <w:p w14:paraId="6AEC7008" w14:textId="77777777" w:rsidR="00140935" w:rsidRPr="00604EC2" w:rsidRDefault="00140935" w:rsidP="00140935">
            <w:pPr>
              <w:pStyle w:val="Contenudetableau"/>
              <w:spacing w:line="360" w:lineRule="auto"/>
              <w:jc w:val="center"/>
              <w:rPr>
                <w:sz w:val="24"/>
                <w:szCs w:val="24"/>
              </w:rPr>
            </w:pPr>
            <w:r w:rsidRPr="00604EC2">
              <w:rPr>
                <w:sz w:val="24"/>
                <w:szCs w:val="24"/>
              </w:rPr>
              <w:t>Catégories</w:t>
            </w:r>
          </w:p>
        </w:tc>
      </w:tr>
      <w:tr w:rsidR="00140935" w14:paraId="6B98B71E" w14:textId="77777777" w:rsidTr="00604EC2">
        <w:tc>
          <w:tcPr>
            <w:tcW w:w="6240" w:type="dxa"/>
            <w:tcBorders>
              <w:left w:val="single" w:sz="1" w:space="0" w:color="000000"/>
              <w:bottom w:val="single" w:sz="1" w:space="0" w:color="000000"/>
            </w:tcBorders>
            <w:shd w:val="clear" w:color="auto" w:fill="auto"/>
          </w:tcPr>
          <w:p w14:paraId="18375383" w14:textId="77777777" w:rsidR="00140935" w:rsidRPr="00604EC2" w:rsidRDefault="00140935" w:rsidP="00140935">
            <w:pPr>
              <w:pStyle w:val="Contenudetableau"/>
              <w:spacing w:line="360" w:lineRule="auto"/>
              <w:rPr>
                <w:sz w:val="24"/>
                <w:szCs w:val="24"/>
              </w:rPr>
            </w:pPr>
            <w:r w:rsidRPr="00604EC2">
              <w:rPr>
                <w:sz w:val="24"/>
                <w:szCs w:val="24"/>
              </w:rPr>
              <w:t>Problèmes (titres et épreuves)</w:t>
            </w:r>
          </w:p>
        </w:tc>
        <w:tc>
          <w:tcPr>
            <w:tcW w:w="615" w:type="dxa"/>
            <w:tcBorders>
              <w:left w:val="single" w:sz="1" w:space="0" w:color="000000"/>
              <w:bottom w:val="single" w:sz="1" w:space="0" w:color="000000"/>
            </w:tcBorders>
            <w:shd w:val="clear" w:color="auto" w:fill="auto"/>
          </w:tcPr>
          <w:p w14:paraId="1D8B8762" w14:textId="77777777" w:rsidR="00140935" w:rsidRPr="00604EC2" w:rsidRDefault="00140935" w:rsidP="00140935">
            <w:pPr>
              <w:pStyle w:val="Contenudetableau"/>
              <w:spacing w:line="360" w:lineRule="auto"/>
              <w:rPr>
                <w:sz w:val="24"/>
                <w:szCs w:val="24"/>
              </w:rPr>
            </w:pPr>
            <w:r w:rsidRPr="00604EC2">
              <w:rPr>
                <w:sz w:val="24"/>
                <w:szCs w:val="24"/>
              </w:rPr>
              <w:t xml:space="preserve"> 3</w:t>
            </w:r>
          </w:p>
        </w:tc>
        <w:tc>
          <w:tcPr>
            <w:tcW w:w="570" w:type="dxa"/>
            <w:tcBorders>
              <w:left w:val="single" w:sz="1" w:space="0" w:color="000000"/>
              <w:bottom w:val="single" w:sz="1" w:space="0" w:color="000000"/>
            </w:tcBorders>
            <w:shd w:val="clear" w:color="auto" w:fill="auto"/>
          </w:tcPr>
          <w:p w14:paraId="0CD57653" w14:textId="77777777" w:rsidR="00140935" w:rsidRPr="00604EC2" w:rsidRDefault="00140935" w:rsidP="00140935">
            <w:pPr>
              <w:pStyle w:val="Contenudetableau"/>
              <w:spacing w:line="360" w:lineRule="auto"/>
              <w:rPr>
                <w:sz w:val="24"/>
                <w:szCs w:val="24"/>
              </w:rPr>
            </w:pPr>
            <w:r w:rsidRPr="00604EC2">
              <w:rPr>
                <w:sz w:val="24"/>
                <w:szCs w:val="24"/>
              </w:rPr>
              <w:t>4</w:t>
            </w:r>
          </w:p>
        </w:tc>
        <w:tc>
          <w:tcPr>
            <w:tcW w:w="630" w:type="dxa"/>
            <w:tcBorders>
              <w:left w:val="single" w:sz="1" w:space="0" w:color="000000"/>
              <w:bottom w:val="single" w:sz="1" w:space="0" w:color="000000"/>
            </w:tcBorders>
            <w:shd w:val="clear" w:color="auto" w:fill="auto"/>
          </w:tcPr>
          <w:p w14:paraId="7428F8B5" w14:textId="77777777" w:rsidR="00140935" w:rsidRPr="00604EC2" w:rsidRDefault="00140935" w:rsidP="00140935">
            <w:pPr>
              <w:pStyle w:val="Contenudetableau"/>
              <w:spacing w:line="360" w:lineRule="auto"/>
              <w:rPr>
                <w:sz w:val="24"/>
                <w:szCs w:val="24"/>
              </w:rPr>
            </w:pPr>
            <w:r w:rsidRPr="00604EC2">
              <w:rPr>
                <w:sz w:val="24"/>
                <w:szCs w:val="24"/>
              </w:rPr>
              <w:t xml:space="preserve"> 5</w:t>
            </w:r>
          </w:p>
        </w:tc>
        <w:tc>
          <w:tcPr>
            <w:tcW w:w="510" w:type="dxa"/>
            <w:tcBorders>
              <w:left w:val="single" w:sz="1" w:space="0" w:color="000000"/>
              <w:bottom w:val="single" w:sz="1" w:space="0" w:color="000000"/>
            </w:tcBorders>
            <w:shd w:val="clear" w:color="auto" w:fill="auto"/>
          </w:tcPr>
          <w:p w14:paraId="62DA3E8C" w14:textId="77777777" w:rsidR="00140935" w:rsidRPr="00604EC2" w:rsidRDefault="00140935" w:rsidP="00140935">
            <w:pPr>
              <w:pStyle w:val="Contenudetableau"/>
              <w:spacing w:line="360" w:lineRule="auto"/>
              <w:rPr>
                <w:sz w:val="24"/>
                <w:szCs w:val="24"/>
              </w:rPr>
            </w:pPr>
            <w:r w:rsidRPr="00604EC2">
              <w:rPr>
                <w:sz w:val="24"/>
                <w:szCs w:val="24"/>
              </w:rPr>
              <w:t xml:space="preserve"> 6</w:t>
            </w:r>
          </w:p>
        </w:tc>
        <w:tc>
          <w:tcPr>
            <w:tcW w:w="570" w:type="dxa"/>
            <w:tcBorders>
              <w:left w:val="single" w:sz="1" w:space="0" w:color="000000"/>
              <w:bottom w:val="single" w:sz="1" w:space="0" w:color="000000"/>
            </w:tcBorders>
            <w:shd w:val="clear" w:color="auto" w:fill="auto"/>
          </w:tcPr>
          <w:p w14:paraId="699E785E" w14:textId="77777777" w:rsidR="00140935" w:rsidRPr="00604EC2" w:rsidRDefault="00140935" w:rsidP="00140935">
            <w:pPr>
              <w:pStyle w:val="Contenudetableau"/>
              <w:spacing w:line="360" w:lineRule="auto"/>
              <w:rPr>
                <w:sz w:val="24"/>
                <w:szCs w:val="24"/>
              </w:rPr>
            </w:pPr>
            <w:r w:rsidRPr="00604EC2">
              <w:rPr>
                <w:sz w:val="24"/>
                <w:szCs w:val="24"/>
              </w:rPr>
              <w:t xml:space="preserve"> 7</w:t>
            </w:r>
          </w:p>
        </w:tc>
        <w:tc>
          <w:tcPr>
            <w:tcW w:w="498" w:type="dxa"/>
            <w:tcBorders>
              <w:left w:val="single" w:sz="1" w:space="0" w:color="000000"/>
              <w:bottom w:val="single" w:sz="1" w:space="0" w:color="000000"/>
              <w:right w:val="single" w:sz="1" w:space="0" w:color="000000"/>
            </w:tcBorders>
            <w:shd w:val="clear" w:color="auto" w:fill="auto"/>
          </w:tcPr>
          <w:p w14:paraId="7F7CA37C" w14:textId="77777777" w:rsidR="00140935" w:rsidRPr="00604EC2" w:rsidRDefault="00140935" w:rsidP="00140935">
            <w:pPr>
              <w:pStyle w:val="Contenudetableau"/>
              <w:spacing w:line="360" w:lineRule="auto"/>
              <w:rPr>
                <w:sz w:val="24"/>
                <w:szCs w:val="24"/>
              </w:rPr>
            </w:pPr>
            <w:r w:rsidRPr="00604EC2">
              <w:rPr>
                <w:sz w:val="24"/>
                <w:szCs w:val="24"/>
              </w:rPr>
              <w:t xml:space="preserve"> 8</w:t>
            </w:r>
          </w:p>
        </w:tc>
      </w:tr>
      <w:tr w:rsidR="00140935" w14:paraId="3AD4D2F8" w14:textId="77777777" w:rsidTr="00604EC2">
        <w:tc>
          <w:tcPr>
            <w:tcW w:w="6240" w:type="dxa"/>
            <w:tcBorders>
              <w:left w:val="single" w:sz="1" w:space="0" w:color="000000"/>
              <w:bottom w:val="single" w:sz="1" w:space="0" w:color="000000"/>
            </w:tcBorders>
            <w:shd w:val="clear" w:color="auto" w:fill="auto"/>
          </w:tcPr>
          <w:p w14:paraId="5CB5E977" w14:textId="77777777" w:rsidR="00140935" w:rsidRPr="00604EC2" w:rsidRDefault="00140935" w:rsidP="00140935">
            <w:pPr>
              <w:pStyle w:val="Contenudetableau"/>
              <w:spacing w:line="360" w:lineRule="auto"/>
              <w:rPr>
                <w:sz w:val="24"/>
                <w:szCs w:val="24"/>
              </w:rPr>
            </w:pPr>
            <w:r w:rsidRPr="00604EC2">
              <w:rPr>
                <w:sz w:val="24"/>
                <w:szCs w:val="24"/>
              </w:rPr>
              <w:t>1- Les tablettes de chocolat (27</w:t>
            </w:r>
            <w:r w:rsidRPr="00604EC2">
              <w:rPr>
                <w:sz w:val="24"/>
                <w:szCs w:val="24"/>
                <w:vertAlign w:val="superscript"/>
              </w:rPr>
              <w:t>e</w:t>
            </w:r>
            <w:r w:rsidRPr="00604EC2">
              <w:rPr>
                <w:sz w:val="24"/>
                <w:szCs w:val="24"/>
              </w:rPr>
              <w:t xml:space="preserve"> RMT I, 03)</w:t>
            </w:r>
          </w:p>
        </w:tc>
        <w:tc>
          <w:tcPr>
            <w:tcW w:w="615" w:type="dxa"/>
            <w:tcBorders>
              <w:left w:val="single" w:sz="1" w:space="0" w:color="000000"/>
              <w:bottom w:val="single" w:sz="1" w:space="0" w:color="000000"/>
            </w:tcBorders>
            <w:shd w:val="clear" w:color="auto" w:fill="auto"/>
          </w:tcPr>
          <w:p w14:paraId="49CA65E7"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74B4296E"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630" w:type="dxa"/>
            <w:tcBorders>
              <w:left w:val="single" w:sz="1" w:space="0" w:color="000000"/>
              <w:bottom w:val="single" w:sz="1" w:space="0" w:color="000000"/>
            </w:tcBorders>
            <w:shd w:val="clear" w:color="auto" w:fill="auto"/>
          </w:tcPr>
          <w:p w14:paraId="3EA64AFC" w14:textId="77777777" w:rsidR="00140935" w:rsidRPr="00604EC2" w:rsidRDefault="00140935" w:rsidP="00140935">
            <w:pPr>
              <w:pStyle w:val="Contenudetableau"/>
              <w:spacing w:line="360" w:lineRule="auto"/>
              <w:jc w:val="center"/>
              <w:rPr>
                <w:sz w:val="24"/>
                <w:szCs w:val="24"/>
              </w:rPr>
            </w:pPr>
          </w:p>
        </w:tc>
        <w:tc>
          <w:tcPr>
            <w:tcW w:w="510" w:type="dxa"/>
            <w:tcBorders>
              <w:left w:val="single" w:sz="1" w:space="0" w:color="000000"/>
              <w:bottom w:val="single" w:sz="1" w:space="0" w:color="000000"/>
            </w:tcBorders>
            <w:shd w:val="clear" w:color="auto" w:fill="auto"/>
          </w:tcPr>
          <w:p w14:paraId="0C97804A"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2B214916" w14:textId="77777777" w:rsidR="00140935" w:rsidRPr="00604EC2" w:rsidRDefault="00140935" w:rsidP="00140935">
            <w:pPr>
              <w:pStyle w:val="Contenudetableau"/>
              <w:spacing w:line="360" w:lineRule="auto"/>
              <w:jc w:val="center"/>
              <w:rPr>
                <w:sz w:val="24"/>
                <w:szCs w:val="24"/>
              </w:rPr>
            </w:pPr>
          </w:p>
        </w:tc>
        <w:tc>
          <w:tcPr>
            <w:tcW w:w="498" w:type="dxa"/>
            <w:tcBorders>
              <w:left w:val="single" w:sz="1" w:space="0" w:color="000000"/>
              <w:bottom w:val="single" w:sz="1" w:space="0" w:color="000000"/>
              <w:right w:val="single" w:sz="1" w:space="0" w:color="000000"/>
            </w:tcBorders>
            <w:shd w:val="clear" w:color="auto" w:fill="auto"/>
          </w:tcPr>
          <w:p w14:paraId="36FD9F4B" w14:textId="77777777" w:rsidR="00140935" w:rsidRPr="00604EC2" w:rsidRDefault="00140935" w:rsidP="00140935">
            <w:pPr>
              <w:pStyle w:val="Contenudetableau"/>
              <w:spacing w:line="360" w:lineRule="auto"/>
              <w:jc w:val="center"/>
              <w:rPr>
                <w:sz w:val="24"/>
                <w:szCs w:val="24"/>
              </w:rPr>
            </w:pPr>
          </w:p>
        </w:tc>
      </w:tr>
      <w:tr w:rsidR="00140935" w14:paraId="77173577" w14:textId="77777777" w:rsidTr="00604EC2">
        <w:tc>
          <w:tcPr>
            <w:tcW w:w="6240" w:type="dxa"/>
            <w:tcBorders>
              <w:left w:val="single" w:sz="1" w:space="0" w:color="000000"/>
              <w:bottom w:val="single" w:sz="1" w:space="0" w:color="000000"/>
            </w:tcBorders>
            <w:shd w:val="clear" w:color="auto" w:fill="auto"/>
          </w:tcPr>
          <w:p w14:paraId="11AE3BF4" w14:textId="77777777" w:rsidR="00140935" w:rsidRPr="00604EC2" w:rsidRDefault="00140935" w:rsidP="00140935">
            <w:pPr>
              <w:pStyle w:val="Contenudetableau"/>
              <w:spacing w:line="360" w:lineRule="auto"/>
              <w:rPr>
                <w:sz w:val="24"/>
                <w:szCs w:val="24"/>
              </w:rPr>
            </w:pPr>
            <w:r w:rsidRPr="00604EC2">
              <w:rPr>
                <w:sz w:val="24"/>
                <w:szCs w:val="24"/>
              </w:rPr>
              <w:t>2- Questions et réponses (18</w:t>
            </w:r>
            <w:r w:rsidRPr="00604EC2">
              <w:rPr>
                <w:sz w:val="24"/>
                <w:szCs w:val="24"/>
                <w:vertAlign w:val="superscript"/>
              </w:rPr>
              <w:t>e</w:t>
            </w:r>
            <w:r w:rsidRPr="00604EC2">
              <w:rPr>
                <w:sz w:val="24"/>
                <w:szCs w:val="24"/>
              </w:rPr>
              <w:t xml:space="preserve"> RMT I, 03)</w:t>
            </w:r>
          </w:p>
        </w:tc>
        <w:tc>
          <w:tcPr>
            <w:tcW w:w="615" w:type="dxa"/>
            <w:tcBorders>
              <w:left w:val="single" w:sz="1" w:space="0" w:color="000000"/>
              <w:bottom w:val="single" w:sz="1" w:space="0" w:color="000000"/>
            </w:tcBorders>
            <w:shd w:val="clear" w:color="auto" w:fill="auto"/>
          </w:tcPr>
          <w:p w14:paraId="643EBA88"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5586EAC4"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630" w:type="dxa"/>
            <w:tcBorders>
              <w:left w:val="single" w:sz="1" w:space="0" w:color="000000"/>
              <w:bottom w:val="single" w:sz="1" w:space="0" w:color="000000"/>
            </w:tcBorders>
            <w:shd w:val="clear" w:color="auto" w:fill="auto"/>
          </w:tcPr>
          <w:p w14:paraId="33E9489B" w14:textId="77777777" w:rsidR="00140935" w:rsidRPr="00604EC2" w:rsidRDefault="00140935" w:rsidP="00140935">
            <w:pPr>
              <w:pStyle w:val="Contenudetableau"/>
              <w:spacing w:line="360" w:lineRule="auto"/>
              <w:jc w:val="center"/>
              <w:rPr>
                <w:sz w:val="24"/>
                <w:szCs w:val="24"/>
              </w:rPr>
            </w:pPr>
          </w:p>
        </w:tc>
        <w:tc>
          <w:tcPr>
            <w:tcW w:w="510" w:type="dxa"/>
            <w:tcBorders>
              <w:left w:val="single" w:sz="1" w:space="0" w:color="000000"/>
              <w:bottom w:val="single" w:sz="1" w:space="0" w:color="000000"/>
            </w:tcBorders>
            <w:shd w:val="clear" w:color="auto" w:fill="auto"/>
          </w:tcPr>
          <w:p w14:paraId="17932F43"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0488E5B9" w14:textId="77777777" w:rsidR="00140935" w:rsidRPr="00604EC2" w:rsidRDefault="00140935" w:rsidP="00140935">
            <w:pPr>
              <w:pStyle w:val="Contenudetableau"/>
              <w:spacing w:line="360" w:lineRule="auto"/>
              <w:jc w:val="center"/>
              <w:rPr>
                <w:sz w:val="24"/>
                <w:szCs w:val="24"/>
              </w:rPr>
            </w:pPr>
          </w:p>
        </w:tc>
        <w:tc>
          <w:tcPr>
            <w:tcW w:w="498" w:type="dxa"/>
            <w:tcBorders>
              <w:left w:val="single" w:sz="1" w:space="0" w:color="000000"/>
              <w:bottom w:val="single" w:sz="1" w:space="0" w:color="000000"/>
              <w:right w:val="single" w:sz="1" w:space="0" w:color="000000"/>
            </w:tcBorders>
            <w:shd w:val="clear" w:color="auto" w:fill="auto"/>
          </w:tcPr>
          <w:p w14:paraId="12E1AF85" w14:textId="77777777" w:rsidR="00140935" w:rsidRPr="00604EC2" w:rsidRDefault="00140935" w:rsidP="00140935">
            <w:pPr>
              <w:pStyle w:val="Contenudetableau"/>
              <w:spacing w:line="360" w:lineRule="auto"/>
              <w:jc w:val="center"/>
              <w:rPr>
                <w:sz w:val="24"/>
                <w:szCs w:val="24"/>
              </w:rPr>
            </w:pPr>
          </w:p>
        </w:tc>
      </w:tr>
      <w:tr w:rsidR="00140935" w14:paraId="316664A2" w14:textId="77777777" w:rsidTr="00604EC2">
        <w:tc>
          <w:tcPr>
            <w:tcW w:w="6240" w:type="dxa"/>
            <w:tcBorders>
              <w:left w:val="single" w:sz="1" w:space="0" w:color="000000"/>
              <w:bottom w:val="single" w:sz="1" w:space="0" w:color="000000"/>
            </w:tcBorders>
            <w:shd w:val="clear" w:color="auto" w:fill="auto"/>
          </w:tcPr>
          <w:p w14:paraId="506B0041" w14:textId="77777777" w:rsidR="00140935" w:rsidRPr="00604EC2" w:rsidRDefault="00140935" w:rsidP="00140935">
            <w:pPr>
              <w:pStyle w:val="Contenudetableau"/>
              <w:spacing w:line="360" w:lineRule="auto"/>
              <w:rPr>
                <w:sz w:val="24"/>
                <w:szCs w:val="24"/>
              </w:rPr>
            </w:pPr>
            <w:r w:rsidRPr="00604EC2">
              <w:rPr>
                <w:sz w:val="24"/>
                <w:szCs w:val="24"/>
              </w:rPr>
              <w:t>3- La compétition de natation (18</w:t>
            </w:r>
            <w:r w:rsidRPr="00604EC2">
              <w:rPr>
                <w:sz w:val="24"/>
                <w:szCs w:val="24"/>
                <w:vertAlign w:val="superscript"/>
              </w:rPr>
              <w:t>e</w:t>
            </w:r>
            <w:r w:rsidRPr="00604EC2">
              <w:rPr>
                <w:sz w:val="24"/>
                <w:szCs w:val="24"/>
              </w:rPr>
              <w:t xml:space="preserve"> RMT II, 04)</w:t>
            </w:r>
          </w:p>
        </w:tc>
        <w:tc>
          <w:tcPr>
            <w:tcW w:w="615" w:type="dxa"/>
            <w:tcBorders>
              <w:left w:val="single" w:sz="1" w:space="0" w:color="000000"/>
              <w:bottom w:val="single" w:sz="1" w:space="0" w:color="000000"/>
            </w:tcBorders>
            <w:shd w:val="clear" w:color="auto" w:fill="auto"/>
          </w:tcPr>
          <w:p w14:paraId="33F5985A"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6FE28D42"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630" w:type="dxa"/>
            <w:tcBorders>
              <w:left w:val="single" w:sz="1" w:space="0" w:color="000000"/>
              <w:bottom w:val="single" w:sz="1" w:space="0" w:color="000000"/>
            </w:tcBorders>
            <w:shd w:val="clear" w:color="auto" w:fill="auto"/>
          </w:tcPr>
          <w:p w14:paraId="615211A3" w14:textId="77777777" w:rsidR="00140935" w:rsidRPr="00604EC2" w:rsidRDefault="00140935" w:rsidP="00140935">
            <w:pPr>
              <w:pStyle w:val="Contenudetableau"/>
              <w:spacing w:line="360" w:lineRule="auto"/>
              <w:jc w:val="center"/>
              <w:rPr>
                <w:sz w:val="24"/>
                <w:szCs w:val="24"/>
              </w:rPr>
            </w:pPr>
          </w:p>
        </w:tc>
        <w:tc>
          <w:tcPr>
            <w:tcW w:w="510" w:type="dxa"/>
            <w:tcBorders>
              <w:left w:val="single" w:sz="1" w:space="0" w:color="000000"/>
              <w:bottom w:val="single" w:sz="1" w:space="0" w:color="000000"/>
            </w:tcBorders>
            <w:shd w:val="clear" w:color="auto" w:fill="auto"/>
          </w:tcPr>
          <w:p w14:paraId="247B9360"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33D198B3" w14:textId="77777777" w:rsidR="00140935" w:rsidRPr="00604EC2" w:rsidRDefault="00140935" w:rsidP="00140935">
            <w:pPr>
              <w:pStyle w:val="Contenudetableau"/>
              <w:spacing w:line="360" w:lineRule="auto"/>
              <w:jc w:val="center"/>
              <w:rPr>
                <w:sz w:val="24"/>
                <w:szCs w:val="24"/>
              </w:rPr>
            </w:pPr>
          </w:p>
        </w:tc>
        <w:tc>
          <w:tcPr>
            <w:tcW w:w="498" w:type="dxa"/>
            <w:tcBorders>
              <w:left w:val="single" w:sz="1" w:space="0" w:color="000000"/>
              <w:bottom w:val="single" w:sz="1" w:space="0" w:color="000000"/>
              <w:right w:val="single" w:sz="1" w:space="0" w:color="000000"/>
            </w:tcBorders>
            <w:shd w:val="clear" w:color="auto" w:fill="auto"/>
          </w:tcPr>
          <w:p w14:paraId="0ADBE82B" w14:textId="77777777" w:rsidR="00140935" w:rsidRPr="00604EC2" w:rsidRDefault="00140935" w:rsidP="00140935">
            <w:pPr>
              <w:pStyle w:val="Contenudetableau"/>
              <w:spacing w:line="360" w:lineRule="auto"/>
              <w:jc w:val="center"/>
              <w:rPr>
                <w:sz w:val="24"/>
                <w:szCs w:val="24"/>
              </w:rPr>
            </w:pPr>
          </w:p>
        </w:tc>
      </w:tr>
      <w:tr w:rsidR="00140935" w14:paraId="291F31A4" w14:textId="77777777" w:rsidTr="00604EC2">
        <w:tc>
          <w:tcPr>
            <w:tcW w:w="6240" w:type="dxa"/>
            <w:tcBorders>
              <w:left w:val="single" w:sz="1" w:space="0" w:color="000000"/>
              <w:bottom w:val="single" w:sz="1" w:space="0" w:color="000000"/>
            </w:tcBorders>
            <w:shd w:val="clear" w:color="auto" w:fill="auto"/>
          </w:tcPr>
          <w:p w14:paraId="402F585E" w14:textId="77777777" w:rsidR="00140935" w:rsidRPr="00604EC2" w:rsidRDefault="00140935" w:rsidP="00140935">
            <w:pPr>
              <w:pStyle w:val="Contenudetableau"/>
              <w:spacing w:line="360" w:lineRule="auto"/>
              <w:rPr>
                <w:sz w:val="24"/>
                <w:szCs w:val="24"/>
              </w:rPr>
            </w:pPr>
            <w:r w:rsidRPr="00604EC2">
              <w:rPr>
                <w:sz w:val="24"/>
                <w:szCs w:val="24"/>
              </w:rPr>
              <w:t>4- La boucle (21</w:t>
            </w:r>
            <w:r w:rsidRPr="00604EC2">
              <w:rPr>
                <w:sz w:val="24"/>
                <w:szCs w:val="24"/>
                <w:vertAlign w:val="superscript"/>
              </w:rPr>
              <w:t>e</w:t>
            </w:r>
            <w:r w:rsidRPr="00604EC2">
              <w:rPr>
                <w:sz w:val="24"/>
                <w:szCs w:val="24"/>
              </w:rPr>
              <w:t xml:space="preserve"> RMT Finale, 01)</w:t>
            </w:r>
          </w:p>
        </w:tc>
        <w:tc>
          <w:tcPr>
            <w:tcW w:w="615" w:type="dxa"/>
            <w:tcBorders>
              <w:left w:val="single" w:sz="1" w:space="0" w:color="000000"/>
              <w:bottom w:val="single" w:sz="1" w:space="0" w:color="000000"/>
            </w:tcBorders>
            <w:shd w:val="clear" w:color="auto" w:fill="auto"/>
          </w:tcPr>
          <w:p w14:paraId="735DECDB"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75547E2C"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630" w:type="dxa"/>
            <w:tcBorders>
              <w:left w:val="single" w:sz="1" w:space="0" w:color="000000"/>
              <w:bottom w:val="single" w:sz="1" w:space="0" w:color="000000"/>
            </w:tcBorders>
            <w:shd w:val="clear" w:color="auto" w:fill="auto"/>
          </w:tcPr>
          <w:p w14:paraId="45795E7D" w14:textId="77777777" w:rsidR="00140935" w:rsidRPr="00604EC2" w:rsidRDefault="00140935" w:rsidP="00140935">
            <w:pPr>
              <w:pStyle w:val="Contenudetableau"/>
              <w:spacing w:line="360" w:lineRule="auto"/>
              <w:jc w:val="center"/>
              <w:rPr>
                <w:sz w:val="24"/>
                <w:szCs w:val="24"/>
              </w:rPr>
            </w:pPr>
          </w:p>
        </w:tc>
        <w:tc>
          <w:tcPr>
            <w:tcW w:w="510" w:type="dxa"/>
            <w:tcBorders>
              <w:left w:val="single" w:sz="1" w:space="0" w:color="000000"/>
              <w:bottom w:val="single" w:sz="1" w:space="0" w:color="000000"/>
            </w:tcBorders>
            <w:shd w:val="clear" w:color="auto" w:fill="auto"/>
          </w:tcPr>
          <w:p w14:paraId="5C2AA8AA"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6B9577FE" w14:textId="77777777" w:rsidR="00140935" w:rsidRPr="00604EC2" w:rsidRDefault="00140935" w:rsidP="00140935">
            <w:pPr>
              <w:pStyle w:val="Contenudetableau"/>
              <w:spacing w:line="360" w:lineRule="auto"/>
              <w:jc w:val="center"/>
              <w:rPr>
                <w:sz w:val="24"/>
                <w:szCs w:val="24"/>
              </w:rPr>
            </w:pPr>
          </w:p>
        </w:tc>
        <w:tc>
          <w:tcPr>
            <w:tcW w:w="498" w:type="dxa"/>
            <w:tcBorders>
              <w:left w:val="single" w:sz="1" w:space="0" w:color="000000"/>
              <w:bottom w:val="single" w:sz="1" w:space="0" w:color="000000"/>
              <w:right w:val="single" w:sz="1" w:space="0" w:color="000000"/>
            </w:tcBorders>
            <w:shd w:val="clear" w:color="auto" w:fill="auto"/>
          </w:tcPr>
          <w:p w14:paraId="60293D3D" w14:textId="77777777" w:rsidR="00140935" w:rsidRPr="00604EC2" w:rsidRDefault="00140935" w:rsidP="00140935">
            <w:pPr>
              <w:pStyle w:val="Contenudetableau"/>
              <w:spacing w:line="360" w:lineRule="auto"/>
              <w:jc w:val="center"/>
              <w:rPr>
                <w:sz w:val="24"/>
                <w:szCs w:val="24"/>
              </w:rPr>
            </w:pPr>
          </w:p>
        </w:tc>
      </w:tr>
      <w:tr w:rsidR="00140935" w14:paraId="295E12EC" w14:textId="77777777" w:rsidTr="00604EC2">
        <w:tc>
          <w:tcPr>
            <w:tcW w:w="6240" w:type="dxa"/>
            <w:tcBorders>
              <w:left w:val="single" w:sz="1" w:space="0" w:color="000000"/>
              <w:bottom w:val="single" w:sz="1" w:space="0" w:color="000000"/>
            </w:tcBorders>
            <w:shd w:val="clear" w:color="auto" w:fill="auto"/>
          </w:tcPr>
          <w:p w14:paraId="2CC02A4F" w14:textId="77777777" w:rsidR="00140935" w:rsidRPr="00604EC2" w:rsidRDefault="00140935" w:rsidP="00140935">
            <w:pPr>
              <w:pStyle w:val="Contenudetableau"/>
              <w:spacing w:line="360" w:lineRule="auto"/>
              <w:rPr>
                <w:sz w:val="24"/>
                <w:szCs w:val="24"/>
              </w:rPr>
            </w:pPr>
            <w:r w:rsidRPr="00604EC2">
              <w:rPr>
                <w:sz w:val="24"/>
                <w:szCs w:val="24"/>
              </w:rPr>
              <w:t>5- Vacances d’hiver (21</w:t>
            </w:r>
            <w:r w:rsidRPr="00604EC2">
              <w:rPr>
                <w:sz w:val="24"/>
                <w:szCs w:val="24"/>
                <w:vertAlign w:val="superscript"/>
              </w:rPr>
              <w:t>e</w:t>
            </w:r>
            <w:r w:rsidRPr="00604EC2">
              <w:rPr>
                <w:sz w:val="24"/>
                <w:szCs w:val="24"/>
              </w:rPr>
              <w:t xml:space="preserve"> RMT I, 05)</w:t>
            </w:r>
          </w:p>
        </w:tc>
        <w:tc>
          <w:tcPr>
            <w:tcW w:w="615" w:type="dxa"/>
            <w:tcBorders>
              <w:left w:val="single" w:sz="1" w:space="0" w:color="000000"/>
              <w:bottom w:val="single" w:sz="1" w:space="0" w:color="000000"/>
            </w:tcBorders>
            <w:shd w:val="clear" w:color="auto" w:fill="auto"/>
          </w:tcPr>
          <w:p w14:paraId="6323E859"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73957B64"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630" w:type="dxa"/>
            <w:tcBorders>
              <w:left w:val="single" w:sz="1" w:space="0" w:color="000000"/>
              <w:bottom w:val="single" w:sz="1" w:space="0" w:color="000000"/>
            </w:tcBorders>
            <w:shd w:val="clear" w:color="auto" w:fill="auto"/>
          </w:tcPr>
          <w:p w14:paraId="48AB9C18"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10" w:type="dxa"/>
            <w:tcBorders>
              <w:left w:val="single" w:sz="1" w:space="0" w:color="000000"/>
              <w:bottom w:val="single" w:sz="1" w:space="0" w:color="000000"/>
            </w:tcBorders>
            <w:shd w:val="clear" w:color="auto" w:fill="auto"/>
          </w:tcPr>
          <w:p w14:paraId="7A902CCA"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08134D0E" w14:textId="77777777" w:rsidR="00140935" w:rsidRPr="00604EC2" w:rsidRDefault="00140935" w:rsidP="00140935">
            <w:pPr>
              <w:pStyle w:val="Contenudetableau"/>
              <w:spacing w:line="360" w:lineRule="auto"/>
              <w:jc w:val="center"/>
              <w:rPr>
                <w:sz w:val="24"/>
                <w:szCs w:val="24"/>
              </w:rPr>
            </w:pPr>
          </w:p>
        </w:tc>
        <w:tc>
          <w:tcPr>
            <w:tcW w:w="498" w:type="dxa"/>
            <w:tcBorders>
              <w:left w:val="single" w:sz="1" w:space="0" w:color="000000"/>
              <w:bottom w:val="single" w:sz="1" w:space="0" w:color="000000"/>
              <w:right w:val="single" w:sz="1" w:space="0" w:color="000000"/>
            </w:tcBorders>
            <w:shd w:val="clear" w:color="auto" w:fill="auto"/>
          </w:tcPr>
          <w:p w14:paraId="677FB560" w14:textId="77777777" w:rsidR="00140935" w:rsidRPr="00604EC2" w:rsidRDefault="00140935" w:rsidP="00140935">
            <w:pPr>
              <w:pStyle w:val="Contenudetableau"/>
              <w:spacing w:line="360" w:lineRule="auto"/>
              <w:jc w:val="center"/>
              <w:rPr>
                <w:sz w:val="24"/>
                <w:szCs w:val="24"/>
              </w:rPr>
            </w:pPr>
          </w:p>
        </w:tc>
      </w:tr>
      <w:tr w:rsidR="00140935" w14:paraId="132B9CAC" w14:textId="77777777" w:rsidTr="00604EC2">
        <w:tc>
          <w:tcPr>
            <w:tcW w:w="6240" w:type="dxa"/>
            <w:tcBorders>
              <w:left w:val="single" w:sz="1" w:space="0" w:color="000000"/>
              <w:bottom w:val="single" w:sz="1" w:space="0" w:color="000000"/>
            </w:tcBorders>
            <w:shd w:val="clear" w:color="auto" w:fill="auto"/>
          </w:tcPr>
          <w:p w14:paraId="1908A28E" w14:textId="77777777" w:rsidR="00140935" w:rsidRPr="00604EC2" w:rsidRDefault="00140935" w:rsidP="00140935">
            <w:pPr>
              <w:pStyle w:val="Contenudetableau"/>
              <w:spacing w:line="360" w:lineRule="auto"/>
              <w:rPr>
                <w:sz w:val="24"/>
                <w:szCs w:val="24"/>
              </w:rPr>
            </w:pPr>
            <w:r w:rsidRPr="00604EC2">
              <w:rPr>
                <w:sz w:val="24"/>
                <w:szCs w:val="24"/>
              </w:rPr>
              <w:t>6- En plein dans la cible (22</w:t>
            </w:r>
            <w:r w:rsidRPr="00604EC2">
              <w:rPr>
                <w:sz w:val="24"/>
                <w:szCs w:val="24"/>
                <w:vertAlign w:val="superscript"/>
              </w:rPr>
              <w:t>e</w:t>
            </w:r>
            <w:r w:rsidRPr="00604EC2">
              <w:rPr>
                <w:sz w:val="24"/>
                <w:szCs w:val="24"/>
              </w:rPr>
              <w:t xml:space="preserve"> RMT II, 06)</w:t>
            </w:r>
          </w:p>
        </w:tc>
        <w:tc>
          <w:tcPr>
            <w:tcW w:w="615" w:type="dxa"/>
            <w:tcBorders>
              <w:left w:val="single" w:sz="1" w:space="0" w:color="000000"/>
              <w:bottom w:val="single" w:sz="1" w:space="0" w:color="000000"/>
            </w:tcBorders>
            <w:shd w:val="clear" w:color="auto" w:fill="auto"/>
          </w:tcPr>
          <w:p w14:paraId="7B50EB9D"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6A6BD18E"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630" w:type="dxa"/>
            <w:tcBorders>
              <w:left w:val="single" w:sz="1" w:space="0" w:color="000000"/>
              <w:bottom w:val="single" w:sz="1" w:space="0" w:color="000000"/>
            </w:tcBorders>
            <w:shd w:val="clear" w:color="auto" w:fill="auto"/>
          </w:tcPr>
          <w:p w14:paraId="4553279A"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10" w:type="dxa"/>
            <w:tcBorders>
              <w:left w:val="single" w:sz="1" w:space="0" w:color="000000"/>
              <w:bottom w:val="single" w:sz="1" w:space="0" w:color="000000"/>
            </w:tcBorders>
            <w:shd w:val="clear" w:color="auto" w:fill="auto"/>
          </w:tcPr>
          <w:p w14:paraId="222311D1"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366F54B8" w14:textId="77777777" w:rsidR="00140935" w:rsidRPr="00604EC2" w:rsidRDefault="00140935" w:rsidP="00140935">
            <w:pPr>
              <w:pStyle w:val="Contenudetableau"/>
              <w:spacing w:line="360" w:lineRule="auto"/>
              <w:jc w:val="center"/>
              <w:rPr>
                <w:sz w:val="24"/>
                <w:szCs w:val="24"/>
              </w:rPr>
            </w:pPr>
          </w:p>
        </w:tc>
        <w:tc>
          <w:tcPr>
            <w:tcW w:w="498" w:type="dxa"/>
            <w:tcBorders>
              <w:left w:val="single" w:sz="1" w:space="0" w:color="000000"/>
              <w:bottom w:val="single" w:sz="1" w:space="0" w:color="000000"/>
              <w:right w:val="single" w:sz="1" w:space="0" w:color="000000"/>
            </w:tcBorders>
            <w:shd w:val="clear" w:color="auto" w:fill="auto"/>
          </w:tcPr>
          <w:p w14:paraId="6811EFDB" w14:textId="77777777" w:rsidR="00140935" w:rsidRPr="00604EC2" w:rsidRDefault="00140935" w:rsidP="00140935">
            <w:pPr>
              <w:pStyle w:val="Contenudetableau"/>
              <w:spacing w:line="360" w:lineRule="auto"/>
              <w:jc w:val="center"/>
              <w:rPr>
                <w:sz w:val="24"/>
                <w:szCs w:val="24"/>
              </w:rPr>
            </w:pPr>
          </w:p>
        </w:tc>
      </w:tr>
      <w:tr w:rsidR="00140935" w14:paraId="6D1BF8E5" w14:textId="77777777" w:rsidTr="00604EC2">
        <w:tc>
          <w:tcPr>
            <w:tcW w:w="6240" w:type="dxa"/>
            <w:tcBorders>
              <w:left w:val="single" w:sz="1" w:space="0" w:color="000000"/>
              <w:bottom w:val="single" w:sz="1" w:space="0" w:color="000000"/>
            </w:tcBorders>
            <w:shd w:val="clear" w:color="auto" w:fill="auto"/>
          </w:tcPr>
          <w:p w14:paraId="0B262C7C" w14:textId="77777777" w:rsidR="00140935" w:rsidRPr="00604EC2" w:rsidRDefault="00140935" w:rsidP="00140935">
            <w:pPr>
              <w:pStyle w:val="Contenudetableau"/>
              <w:spacing w:line="360" w:lineRule="auto"/>
              <w:rPr>
                <w:sz w:val="24"/>
                <w:szCs w:val="24"/>
              </w:rPr>
            </w:pPr>
            <w:r w:rsidRPr="00604EC2">
              <w:rPr>
                <w:sz w:val="24"/>
                <w:szCs w:val="24"/>
              </w:rPr>
              <w:t>7- Mini golf (25</w:t>
            </w:r>
            <w:r w:rsidRPr="00604EC2">
              <w:rPr>
                <w:sz w:val="24"/>
                <w:szCs w:val="24"/>
                <w:vertAlign w:val="superscript"/>
              </w:rPr>
              <w:t>e</w:t>
            </w:r>
            <w:r w:rsidRPr="00604EC2">
              <w:rPr>
                <w:sz w:val="24"/>
                <w:szCs w:val="24"/>
              </w:rPr>
              <w:t xml:space="preserve"> RMT I, 08)</w:t>
            </w:r>
          </w:p>
        </w:tc>
        <w:tc>
          <w:tcPr>
            <w:tcW w:w="615" w:type="dxa"/>
            <w:tcBorders>
              <w:left w:val="single" w:sz="1" w:space="0" w:color="000000"/>
              <w:bottom w:val="single" w:sz="1" w:space="0" w:color="000000"/>
            </w:tcBorders>
            <w:shd w:val="clear" w:color="auto" w:fill="auto"/>
          </w:tcPr>
          <w:p w14:paraId="528534C9"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5B46F582"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4C456B0C"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10" w:type="dxa"/>
            <w:tcBorders>
              <w:left w:val="single" w:sz="1" w:space="0" w:color="000000"/>
              <w:bottom w:val="single" w:sz="1" w:space="0" w:color="000000"/>
            </w:tcBorders>
            <w:shd w:val="clear" w:color="auto" w:fill="auto"/>
          </w:tcPr>
          <w:p w14:paraId="1E2877A4"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11827E9C" w14:textId="77777777" w:rsidR="00140935" w:rsidRPr="00604EC2" w:rsidRDefault="00140935" w:rsidP="00140935">
            <w:pPr>
              <w:pStyle w:val="Contenudetableau"/>
              <w:spacing w:line="360" w:lineRule="auto"/>
              <w:jc w:val="center"/>
              <w:rPr>
                <w:sz w:val="24"/>
                <w:szCs w:val="24"/>
              </w:rPr>
            </w:pPr>
          </w:p>
        </w:tc>
        <w:tc>
          <w:tcPr>
            <w:tcW w:w="498" w:type="dxa"/>
            <w:tcBorders>
              <w:left w:val="single" w:sz="1" w:space="0" w:color="000000"/>
              <w:bottom w:val="single" w:sz="1" w:space="0" w:color="000000"/>
              <w:right w:val="single" w:sz="1" w:space="0" w:color="000000"/>
            </w:tcBorders>
            <w:shd w:val="clear" w:color="auto" w:fill="auto"/>
          </w:tcPr>
          <w:p w14:paraId="563FEAB5" w14:textId="77777777" w:rsidR="00140935" w:rsidRPr="00604EC2" w:rsidRDefault="00140935" w:rsidP="00140935">
            <w:pPr>
              <w:pStyle w:val="Contenudetableau"/>
              <w:spacing w:line="360" w:lineRule="auto"/>
              <w:jc w:val="center"/>
              <w:rPr>
                <w:sz w:val="24"/>
                <w:szCs w:val="24"/>
              </w:rPr>
            </w:pPr>
          </w:p>
        </w:tc>
      </w:tr>
      <w:tr w:rsidR="00140935" w14:paraId="11DD6E9C" w14:textId="77777777" w:rsidTr="00604EC2">
        <w:tc>
          <w:tcPr>
            <w:tcW w:w="6240" w:type="dxa"/>
            <w:tcBorders>
              <w:left w:val="single" w:sz="1" w:space="0" w:color="000000"/>
              <w:bottom w:val="single" w:sz="1" w:space="0" w:color="000000"/>
            </w:tcBorders>
            <w:shd w:val="clear" w:color="auto" w:fill="auto"/>
          </w:tcPr>
          <w:p w14:paraId="65284C8B" w14:textId="77777777" w:rsidR="00140935" w:rsidRPr="00604EC2" w:rsidRDefault="00140935" w:rsidP="00140935">
            <w:pPr>
              <w:pStyle w:val="Contenudetableau"/>
              <w:spacing w:line="360" w:lineRule="auto"/>
              <w:rPr>
                <w:sz w:val="24"/>
                <w:szCs w:val="24"/>
              </w:rPr>
            </w:pPr>
            <w:r w:rsidRPr="00604EC2">
              <w:rPr>
                <w:sz w:val="24"/>
                <w:szCs w:val="24"/>
              </w:rPr>
              <w:t>8- Le Puzzle (II) (17</w:t>
            </w:r>
            <w:r w:rsidRPr="00604EC2">
              <w:rPr>
                <w:sz w:val="24"/>
                <w:szCs w:val="24"/>
                <w:vertAlign w:val="superscript"/>
              </w:rPr>
              <w:t>e</w:t>
            </w:r>
            <w:r w:rsidRPr="00604EC2">
              <w:rPr>
                <w:sz w:val="24"/>
                <w:szCs w:val="24"/>
              </w:rPr>
              <w:t xml:space="preserve"> RMT II, 08)</w:t>
            </w:r>
          </w:p>
        </w:tc>
        <w:tc>
          <w:tcPr>
            <w:tcW w:w="615" w:type="dxa"/>
            <w:tcBorders>
              <w:left w:val="single" w:sz="1" w:space="0" w:color="000000"/>
              <w:bottom w:val="single" w:sz="1" w:space="0" w:color="000000"/>
            </w:tcBorders>
            <w:shd w:val="clear" w:color="auto" w:fill="auto"/>
          </w:tcPr>
          <w:p w14:paraId="560D6B4D"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5BDA5E02"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6355684A"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10" w:type="dxa"/>
            <w:tcBorders>
              <w:left w:val="single" w:sz="1" w:space="0" w:color="000000"/>
              <w:bottom w:val="single" w:sz="1" w:space="0" w:color="000000"/>
            </w:tcBorders>
            <w:shd w:val="clear" w:color="auto" w:fill="auto"/>
          </w:tcPr>
          <w:p w14:paraId="5E8EB87F"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2448C345" w14:textId="77777777" w:rsidR="00140935" w:rsidRPr="00604EC2" w:rsidRDefault="00140935" w:rsidP="00140935">
            <w:pPr>
              <w:pStyle w:val="Contenudetableau"/>
              <w:spacing w:line="360" w:lineRule="auto"/>
              <w:jc w:val="center"/>
              <w:rPr>
                <w:sz w:val="24"/>
                <w:szCs w:val="24"/>
              </w:rPr>
            </w:pPr>
          </w:p>
        </w:tc>
        <w:tc>
          <w:tcPr>
            <w:tcW w:w="498" w:type="dxa"/>
            <w:tcBorders>
              <w:left w:val="single" w:sz="1" w:space="0" w:color="000000"/>
              <w:bottom w:val="single" w:sz="1" w:space="0" w:color="000000"/>
              <w:right w:val="single" w:sz="1" w:space="0" w:color="000000"/>
            </w:tcBorders>
            <w:shd w:val="clear" w:color="auto" w:fill="auto"/>
          </w:tcPr>
          <w:p w14:paraId="1677ED75" w14:textId="77777777" w:rsidR="00140935" w:rsidRPr="00604EC2" w:rsidRDefault="00140935" w:rsidP="00140935">
            <w:pPr>
              <w:pStyle w:val="Contenudetableau"/>
              <w:spacing w:line="360" w:lineRule="auto"/>
              <w:jc w:val="center"/>
              <w:rPr>
                <w:sz w:val="24"/>
                <w:szCs w:val="24"/>
              </w:rPr>
            </w:pPr>
          </w:p>
        </w:tc>
      </w:tr>
      <w:tr w:rsidR="00140935" w14:paraId="2EB5400C" w14:textId="77777777" w:rsidTr="00604EC2">
        <w:tc>
          <w:tcPr>
            <w:tcW w:w="6240" w:type="dxa"/>
            <w:tcBorders>
              <w:left w:val="single" w:sz="1" w:space="0" w:color="000000"/>
              <w:bottom w:val="single" w:sz="1" w:space="0" w:color="000000"/>
            </w:tcBorders>
            <w:shd w:val="clear" w:color="auto" w:fill="auto"/>
          </w:tcPr>
          <w:p w14:paraId="76E9069F" w14:textId="77777777" w:rsidR="00140935" w:rsidRPr="00604EC2" w:rsidRDefault="00140935" w:rsidP="00140935">
            <w:pPr>
              <w:pStyle w:val="Contenudetableau"/>
              <w:spacing w:line="360" w:lineRule="auto"/>
              <w:rPr>
                <w:sz w:val="24"/>
                <w:szCs w:val="24"/>
              </w:rPr>
            </w:pPr>
            <w:r w:rsidRPr="00604EC2">
              <w:rPr>
                <w:sz w:val="24"/>
                <w:szCs w:val="24"/>
              </w:rPr>
              <w:t>9- La boucle (II) (21</w:t>
            </w:r>
            <w:r w:rsidRPr="00604EC2">
              <w:rPr>
                <w:sz w:val="24"/>
                <w:szCs w:val="24"/>
                <w:vertAlign w:val="superscript"/>
              </w:rPr>
              <w:t>e</w:t>
            </w:r>
            <w:r w:rsidRPr="00604EC2">
              <w:rPr>
                <w:sz w:val="24"/>
                <w:szCs w:val="24"/>
              </w:rPr>
              <w:t xml:space="preserve"> RMT Finale, 08) </w:t>
            </w:r>
          </w:p>
        </w:tc>
        <w:tc>
          <w:tcPr>
            <w:tcW w:w="615" w:type="dxa"/>
            <w:tcBorders>
              <w:left w:val="single" w:sz="1" w:space="0" w:color="000000"/>
              <w:bottom w:val="single" w:sz="1" w:space="0" w:color="000000"/>
            </w:tcBorders>
            <w:shd w:val="clear" w:color="auto" w:fill="auto"/>
          </w:tcPr>
          <w:p w14:paraId="64B00B8E"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50B821EC"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42FA44AF"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10" w:type="dxa"/>
            <w:tcBorders>
              <w:left w:val="single" w:sz="1" w:space="0" w:color="000000"/>
              <w:bottom w:val="single" w:sz="1" w:space="0" w:color="000000"/>
            </w:tcBorders>
            <w:shd w:val="clear" w:color="auto" w:fill="auto"/>
          </w:tcPr>
          <w:p w14:paraId="1629C146"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5AE849C8"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498" w:type="dxa"/>
            <w:tcBorders>
              <w:left w:val="single" w:sz="1" w:space="0" w:color="000000"/>
              <w:bottom w:val="single" w:sz="1" w:space="0" w:color="000000"/>
              <w:right w:val="single" w:sz="1" w:space="0" w:color="000000"/>
            </w:tcBorders>
            <w:shd w:val="clear" w:color="auto" w:fill="auto"/>
          </w:tcPr>
          <w:p w14:paraId="1C637612" w14:textId="77777777" w:rsidR="00140935" w:rsidRPr="00604EC2" w:rsidRDefault="00140935" w:rsidP="00140935">
            <w:pPr>
              <w:pStyle w:val="Contenudetableau"/>
              <w:spacing w:line="360" w:lineRule="auto"/>
              <w:jc w:val="center"/>
              <w:rPr>
                <w:sz w:val="24"/>
                <w:szCs w:val="24"/>
              </w:rPr>
            </w:pPr>
          </w:p>
        </w:tc>
      </w:tr>
      <w:tr w:rsidR="00140935" w14:paraId="5C34B7CD" w14:textId="77777777" w:rsidTr="00604EC2">
        <w:tc>
          <w:tcPr>
            <w:tcW w:w="6240" w:type="dxa"/>
            <w:tcBorders>
              <w:left w:val="single" w:sz="1" w:space="0" w:color="000000"/>
              <w:bottom w:val="single" w:sz="1" w:space="0" w:color="000000"/>
            </w:tcBorders>
            <w:shd w:val="clear" w:color="auto" w:fill="auto"/>
          </w:tcPr>
          <w:p w14:paraId="7A66C5FA" w14:textId="77777777" w:rsidR="00140935" w:rsidRPr="00604EC2" w:rsidRDefault="00140935" w:rsidP="00140935">
            <w:pPr>
              <w:pStyle w:val="Contenudetableau"/>
              <w:spacing w:line="360" w:lineRule="auto"/>
              <w:rPr>
                <w:sz w:val="24"/>
                <w:szCs w:val="24"/>
              </w:rPr>
            </w:pPr>
            <w:r w:rsidRPr="00604EC2">
              <w:rPr>
                <w:sz w:val="24"/>
                <w:szCs w:val="24"/>
              </w:rPr>
              <w:t>10- La maquette (19</w:t>
            </w:r>
            <w:r w:rsidRPr="00604EC2">
              <w:rPr>
                <w:sz w:val="24"/>
                <w:szCs w:val="24"/>
                <w:vertAlign w:val="superscript"/>
              </w:rPr>
              <w:t>e</w:t>
            </w:r>
            <w:r w:rsidRPr="00604EC2">
              <w:rPr>
                <w:sz w:val="24"/>
                <w:szCs w:val="24"/>
              </w:rPr>
              <w:t xml:space="preserve"> RMT II, 11)</w:t>
            </w:r>
          </w:p>
        </w:tc>
        <w:tc>
          <w:tcPr>
            <w:tcW w:w="615" w:type="dxa"/>
            <w:tcBorders>
              <w:left w:val="single" w:sz="1" w:space="0" w:color="000000"/>
              <w:bottom w:val="single" w:sz="1" w:space="0" w:color="000000"/>
            </w:tcBorders>
            <w:shd w:val="clear" w:color="auto" w:fill="auto"/>
          </w:tcPr>
          <w:p w14:paraId="53C5FBCF"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6D5A14EE"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33E1DB68"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10" w:type="dxa"/>
            <w:tcBorders>
              <w:left w:val="single" w:sz="1" w:space="0" w:color="000000"/>
              <w:bottom w:val="single" w:sz="1" w:space="0" w:color="000000"/>
            </w:tcBorders>
            <w:shd w:val="clear" w:color="auto" w:fill="auto"/>
          </w:tcPr>
          <w:p w14:paraId="7AAB02D0"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0D97E432"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498" w:type="dxa"/>
            <w:tcBorders>
              <w:left w:val="single" w:sz="1" w:space="0" w:color="000000"/>
              <w:bottom w:val="single" w:sz="1" w:space="0" w:color="000000"/>
              <w:right w:val="single" w:sz="1" w:space="0" w:color="000000"/>
            </w:tcBorders>
            <w:shd w:val="clear" w:color="auto" w:fill="auto"/>
          </w:tcPr>
          <w:p w14:paraId="171A04BE"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r>
      <w:tr w:rsidR="00140935" w14:paraId="263429D0" w14:textId="77777777" w:rsidTr="00604EC2">
        <w:tc>
          <w:tcPr>
            <w:tcW w:w="6240" w:type="dxa"/>
            <w:tcBorders>
              <w:left w:val="single" w:sz="1" w:space="0" w:color="000000"/>
              <w:bottom w:val="single" w:sz="1" w:space="0" w:color="000000"/>
            </w:tcBorders>
            <w:shd w:val="clear" w:color="auto" w:fill="auto"/>
          </w:tcPr>
          <w:p w14:paraId="6D7C17F3" w14:textId="77777777" w:rsidR="00140935" w:rsidRPr="00604EC2" w:rsidRDefault="00140935" w:rsidP="00140935">
            <w:pPr>
              <w:pStyle w:val="Contenudetableau"/>
              <w:spacing w:line="360" w:lineRule="auto"/>
              <w:rPr>
                <w:sz w:val="24"/>
                <w:szCs w:val="24"/>
              </w:rPr>
            </w:pPr>
            <w:r w:rsidRPr="00604EC2">
              <w:rPr>
                <w:sz w:val="24"/>
                <w:szCs w:val="24"/>
              </w:rPr>
              <w:t>11- Boîtes de craies (26</w:t>
            </w:r>
            <w:r w:rsidRPr="00604EC2">
              <w:rPr>
                <w:sz w:val="24"/>
                <w:szCs w:val="24"/>
                <w:vertAlign w:val="superscript"/>
              </w:rPr>
              <w:t>e</w:t>
            </w:r>
            <w:r w:rsidRPr="00604EC2">
              <w:rPr>
                <w:sz w:val="24"/>
                <w:szCs w:val="24"/>
              </w:rPr>
              <w:t xml:space="preserve"> RMT II, 08)</w:t>
            </w:r>
          </w:p>
        </w:tc>
        <w:tc>
          <w:tcPr>
            <w:tcW w:w="615" w:type="dxa"/>
            <w:tcBorders>
              <w:left w:val="single" w:sz="1" w:space="0" w:color="000000"/>
              <w:bottom w:val="single" w:sz="1" w:space="0" w:color="000000"/>
            </w:tcBorders>
            <w:shd w:val="clear" w:color="auto" w:fill="auto"/>
          </w:tcPr>
          <w:p w14:paraId="4CAFB55F"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0BCDCD2A"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71447AF4"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10" w:type="dxa"/>
            <w:tcBorders>
              <w:left w:val="single" w:sz="1" w:space="0" w:color="000000"/>
              <w:bottom w:val="single" w:sz="1" w:space="0" w:color="000000"/>
            </w:tcBorders>
            <w:shd w:val="clear" w:color="auto" w:fill="auto"/>
          </w:tcPr>
          <w:p w14:paraId="6B2DD368"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581424DB"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498" w:type="dxa"/>
            <w:tcBorders>
              <w:left w:val="single" w:sz="1" w:space="0" w:color="000000"/>
              <w:bottom w:val="single" w:sz="1" w:space="0" w:color="000000"/>
              <w:right w:val="single" w:sz="1" w:space="0" w:color="000000"/>
            </w:tcBorders>
            <w:shd w:val="clear" w:color="auto" w:fill="auto"/>
          </w:tcPr>
          <w:p w14:paraId="17D6CAF0"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r>
      <w:tr w:rsidR="00140935" w14:paraId="61B95AB1" w14:textId="77777777" w:rsidTr="00604EC2">
        <w:tc>
          <w:tcPr>
            <w:tcW w:w="6240" w:type="dxa"/>
            <w:tcBorders>
              <w:left w:val="single" w:sz="1" w:space="0" w:color="000000"/>
              <w:bottom w:val="single" w:sz="1" w:space="0" w:color="000000"/>
            </w:tcBorders>
            <w:shd w:val="clear" w:color="auto" w:fill="auto"/>
          </w:tcPr>
          <w:p w14:paraId="3A34D51F" w14:textId="77777777" w:rsidR="00140935" w:rsidRPr="00604EC2" w:rsidRDefault="00140935" w:rsidP="00140935">
            <w:pPr>
              <w:pStyle w:val="Contenudetableau"/>
              <w:spacing w:line="360" w:lineRule="auto"/>
              <w:rPr>
                <w:sz w:val="24"/>
                <w:szCs w:val="24"/>
              </w:rPr>
            </w:pPr>
            <w:r w:rsidRPr="00604EC2">
              <w:rPr>
                <w:sz w:val="24"/>
                <w:szCs w:val="24"/>
              </w:rPr>
              <w:t>12- Les abricots (21</w:t>
            </w:r>
            <w:r w:rsidRPr="00604EC2">
              <w:rPr>
                <w:sz w:val="24"/>
                <w:szCs w:val="24"/>
                <w:vertAlign w:val="superscript"/>
              </w:rPr>
              <w:t>e</w:t>
            </w:r>
            <w:r w:rsidRPr="00604EC2">
              <w:rPr>
                <w:sz w:val="24"/>
                <w:szCs w:val="24"/>
              </w:rPr>
              <w:t xml:space="preserve"> RMT II, 11)</w:t>
            </w:r>
          </w:p>
        </w:tc>
        <w:tc>
          <w:tcPr>
            <w:tcW w:w="615" w:type="dxa"/>
            <w:tcBorders>
              <w:left w:val="single" w:sz="1" w:space="0" w:color="000000"/>
              <w:bottom w:val="single" w:sz="1" w:space="0" w:color="000000"/>
            </w:tcBorders>
            <w:shd w:val="clear" w:color="auto" w:fill="auto"/>
          </w:tcPr>
          <w:p w14:paraId="17E0E7D2"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2A2A29CC"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2E924E07" w14:textId="77777777" w:rsidR="00140935" w:rsidRPr="00604EC2" w:rsidRDefault="00140935" w:rsidP="00140935">
            <w:pPr>
              <w:pStyle w:val="Contenudetableau"/>
              <w:spacing w:line="360" w:lineRule="auto"/>
              <w:jc w:val="center"/>
              <w:rPr>
                <w:sz w:val="24"/>
                <w:szCs w:val="24"/>
              </w:rPr>
            </w:pPr>
          </w:p>
        </w:tc>
        <w:tc>
          <w:tcPr>
            <w:tcW w:w="510" w:type="dxa"/>
            <w:tcBorders>
              <w:left w:val="single" w:sz="1" w:space="0" w:color="000000"/>
              <w:bottom w:val="single" w:sz="1" w:space="0" w:color="000000"/>
            </w:tcBorders>
            <w:shd w:val="clear" w:color="auto" w:fill="auto"/>
          </w:tcPr>
          <w:p w14:paraId="3DC830FE"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440C60EE"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498" w:type="dxa"/>
            <w:tcBorders>
              <w:left w:val="single" w:sz="1" w:space="0" w:color="000000"/>
              <w:bottom w:val="single" w:sz="1" w:space="0" w:color="000000"/>
              <w:right w:val="single" w:sz="1" w:space="0" w:color="000000"/>
            </w:tcBorders>
            <w:shd w:val="clear" w:color="auto" w:fill="auto"/>
          </w:tcPr>
          <w:p w14:paraId="29EF7071"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r>
      <w:tr w:rsidR="00140935" w14:paraId="2AB66B4B" w14:textId="77777777" w:rsidTr="00604EC2">
        <w:tc>
          <w:tcPr>
            <w:tcW w:w="6240" w:type="dxa"/>
            <w:tcBorders>
              <w:left w:val="single" w:sz="1" w:space="0" w:color="000000"/>
              <w:bottom w:val="single" w:sz="1" w:space="0" w:color="000000"/>
            </w:tcBorders>
            <w:shd w:val="clear" w:color="auto" w:fill="auto"/>
          </w:tcPr>
          <w:p w14:paraId="1ED9289F" w14:textId="77777777" w:rsidR="00140935" w:rsidRPr="00604EC2" w:rsidRDefault="00140935" w:rsidP="00140935">
            <w:pPr>
              <w:pStyle w:val="Contenudetableau"/>
              <w:spacing w:line="360" w:lineRule="auto"/>
              <w:rPr>
                <w:sz w:val="24"/>
                <w:szCs w:val="24"/>
              </w:rPr>
            </w:pPr>
            <w:r w:rsidRPr="00604EC2">
              <w:rPr>
                <w:sz w:val="24"/>
                <w:szCs w:val="24"/>
              </w:rPr>
              <w:t>13- Découpage de triangles (19</w:t>
            </w:r>
            <w:r w:rsidRPr="00604EC2">
              <w:rPr>
                <w:sz w:val="24"/>
                <w:szCs w:val="24"/>
                <w:vertAlign w:val="superscript"/>
              </w:rPr>
              <w:t>e</w:t>
            </w:r>
            <w:r w:rsidRPr="00604EC2">
              <w:rPr>
                <w:sz w:val="24"/>
                <w:szCs w:val="24"/>
              </w:rPr>
              <w:t xml:space="preserve"> RMT II, 13)</w:t>
            </w:r>
          </w:p>
        </w:tc>
        <w:tc>
          <w:tcPr>
            <w:tcW w:w="615" w:type="dxa"/>
            <w:tcBorders>
              <w:left w:val="single" w:sz="1" w:space="0" w:color="000000"/>
              <w:bottom w:val="single" w:sz="1" w:space="0" w:color="000000"/>
            </w:tcBorders>
            <w:shd w:val="clear" w:color="auto" w:fill="auto"/>
          </w:tcPr>
          <w:p w14:paraId="0BF819F5"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48087657"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07B0B323" w14:textId="77777777" w:rsidR="00140935" w:rsidRPr="00604EC2" w:rsidRDefault="00140935" w:rsidP="00140935">
            <w:pPr>
              <w:pStyle w:val="Contenudetableau"/>
              <w:spacing w:line="360" w:lineRule="auto"/>
              <w:jc w:val="center"/>
              <w:rPr>
                <w:sz w:val="24"/>
                <w:szCs w:val="24"/>
              </w:rPr>
            </w:pPr>
          </w:p>
        </w:tc>
        <w:tc>
          <w:tcPr>
            <w:tcW w:w="510" w:type="dxa"/>
            <w:tcBorders>
              <w:left w:val="single" w:sz="1" w:space="0" w:color="000000"/>
              <w:bottom w:val="single" w:sz="1" w:space="0" w:color="000000"/>
            </w:tcBorders>
            <w:shd w:val="clear" w:color="auto" w:fill="auto"/>
          </w:tcPr>
          <w:p w14:paraId="20D4FCCA"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570" w:type="dxa"/>
            <w:tcBorders>
              <w:left w:val="single" w:sz="1" w:space="0" w:color="000000"/>
              <w:bottom w:val="single" w:sz="1" w:space="0" w:color="000000"/>
            </w:tcBorders>
            <w:shd w:val="clear" w:color="auto" w:fill="auto"/>
          </w:tcPr>
          <w:p w14:paraId="25F29844"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498" w:type="dxa"/>
            <w:tcBorders>
              <w:left w:val="single" w:sz="1" w:space="0" w:color="000000"/>
              <w:bottom w:val="single" w:sz="1" w:space="0" w:color="000000"/>
              <w:right w:val="single" w:sz="1" w:space="0" w:color="000000"/>
            </w:tcBorders>
            <w:shd w:val="clear" w:color="auto" w:fill="auto"/>
          </w:tcPr>
          <w:p w14:paraId="66C83C19"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r>
      <w:tr w:rsidR="00140935" w14:paraId="58E0F2EF" w14:textId="77777777" w:rsidTr="00604EC2">
        <w:tc>
          <w:tcPr>
            <w:tcW w:w="6240" w:type="dxa"/>
            <w:tcBorders>
              <w:left w:val="single" w:sz="1" w:space="0" w:color="000000"/>
              <w:bottom w:val="single" w:sz="1" w:space="0" w:color="000000"/>
            </w:tcBorders>
            <w:shd w:val="clear" w:color="auto" w:fill="auto"/>
          </w:tcPr>
          <w:p w14:paraId="333ED86A" w14:textId="77777777" w:rsidR="00140935" w:rsidRPr="00604EC2" w:rsidRDefault="00140935" w:rsidP="00140935">
            <w:pPr>
              <w:pStyle w:val="Contenudetableau"/>
              <w:spacing w:line="360" w:lineRule="auto"/>
              <w:rPr>
                <w:sz w:val="24"/>
                <w:szCs w:val="24"/>
              </w:rPr>
            </w:pPr>
            <w:r w:rsidRPr="00604EC2">
              <w:rPr>
                <w:sz w:val="24"/>
                <w:szCs w:val="24"/>
              </w:rPr>
              <w:t>14- Cadeau d’anniversaire (19</w:t>
            </w:r>
            <w:r w:rsidRPr="00604EC2">
              <w:rPr>
                <w:sz w:val="24"/>
                <w:szCs w:val="24"/>
                <w:vertAlign w:val="superscript"/>
              </w:rPr>
              <w:t>e</w:t>
            </w:r>
            <w:r w:rsidRPr="00604EC2">
              <w:rPr>
                <w:sz w:val="24"/>
                <w:szCs w:val="24"/>
              </w:rPr>
              <w:t xml:space="preserve"> RMT Finale, 15)</w:t>
            </w:r>
          </w:p>
        </w:tc>
        <w:tc>
          <w:tcPr>
            <w:tcW w:w="615" w:type="dxa"/>
            <w:tcBorders>
              <w:left w:val="single" w:sz="1" w:space="0" w:color="000000"/>
              <w:bottom w:val="single" w:sz="1" w:space="0" w:color="000000"/>
            </w:tcBorders>
            <w:shd w:val="clear" w:color="auto" w:fill="auto"/>
          </w:tcPr>
          <w:p w14:paraId="0D012EE1"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01703573"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48BF29BC" w14:textId="77777777" w:rsidR="00140935" w:rsidRPr="00604EC2" w:rsidRDefault="00140935" w:rsidP="00140935">
            <w:pPr>
              <w:pStyle w:val="Contenudetableau"/>
              <w:spacing w:line="360" w:lineRule="auto"/>
              <w:jc w:val="center"/>
              <w:rPr>
                <w:sz w:val="24"/>
                <w:szCs w:val="24"/>
              </w:rPr>
            </w:pPr>
          </w:p>
        </w:tc>
        <w:tc>
          <w:tcPr>
            <w:tcW w:w="510" w:type="dxa"/>
            <w:tcBorders>
              <w:left w:val="single" w:sz="1" w:space="0" w:color="000000"/>
              <w:bottom w:val="single" w:sz="1" w:space="0" w:color="000000"/>
            </w:tcBorders>
            <w:shd w:val="clear" w:color="auto" w:fill="auto"/>
          </w:tcPr>
          <w:p w14:paraId="68B0EA89"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66227BE2"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498" w:type="dxa"/>
            <w:tcBorders>
              <w:left w:val="single" w:sz="1" w:space="0" w:color="000000"/>
              <w:bottom w:val="single" w:sz="1" w:space="0" w:color="000000"/>
              <w:right w:val="single" w:sz="1" w:space="0" w:color="000000"/>
            </w:tcBorders>
            <w:shd w:val="clear" w:color="auto" w:fill="auto"/>
          </w:tcPr>
          <w:p w14:paraId="53F77F71"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r>
      <w:tr w:rsidR="00140935" w14:paraId="2AE7DFD0" w14:textId="77777777" w:rsidTr="00604EC2">
        <w:trPr>
          <w:trHeight w:val="434"/>
        </w:trPr>
        <w:tc>
          <w:tcPr>
            <w:tcW w:w="6240" w:type="dxa"/>
            <w:tcBorders>
              <w:left w:val="single" w:sz="1" w:space="0" w:color="000000"/>
              <w:bottom w:val="single" w:sz="1" w:space="0" w:color="000000"/>
            </w:tcBorders>
            <w:shd w:val="clear" w:color="auto" w:fill="auto"/>
          </w:tcPr>
          <w:p w14:paraId="48D48F58" w14:textId="77777777" w:rsidR="00140935" w:rsidRPr="00604EC2" w:rsidRDefault="00140935" w:rsidP="00140935">
            <w:pPr>
              <w:pStyle w:val="Contenudetableau"/>
              <w:spacing w:line="360" w:lineRule="auto"/>
              <w:rPr>
                <w:sz w:val="24"/>
                <w:szCs w:val="24"/>
              </w:rPr>
            </w:pPr>
            <w:r w:rsidRPr="00604EC2">
              <w:rPr>
                <w:sz w:val="24"/>
                <w:szCs w:val="24"/>
              </w:rPr>
              <w:t>15- Carrelage (II) (18</w:t>
            </w:r>
            <w:r w:rsidRPr="00604EC2">
              <w:rPr>
                <w:sz w:val="24"/>
                <w:szCs w:val="24"/>
                <w:vertAlign w:val="superscript"/>
              </w:rPr>
              <w:t>e</w:t>
            </w:r>
            <w:r w:rsidRPr="00604EC2">
              <w:rPr>
                <w:sz w:val="24"/>
                <w:szCs w:val="24"/>
              </w:rPr>
              <w:t xml:space="preserve"> RMT II, 15)</w:t>
            </w:r>
          </w:p>
        </w:tc>
        <w:tc>
          <w:tcPr>
            <w:tcW w:w="615" w:type="dxa"/>
            <w:tcBorders>
              <w:left w:val="single" w:sz="1" w:space="0" w:color="000000"/>
              <w:bottom w:val="single" w:sz="1" w:space="0" w:color="000000"/>
            </w:tcBorders>
            <w:shd w:val="clear" w:color="auto" w:fill="auto"/>
          </w:tcPr>
          <w:p w14:paraId="1D8BF89D"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1DCD6A1E"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6C6CB486" w14:textId="77777777" w:rsidR="00140935" w:rsidRPr="00604EC2" w:rsidRDefault="00140935" w:rsidP="00140935">
            <w:pPr>
              <w:pStyle w:val="Contenudetableau"/>
              <w:spacing w:line="360" w:lineRule="auto"/>
              <w:jc w:val="center"/>
              <w:rPr>
                <w:sz w:val="24"/>
                <w:szCs w:val="24"/>
              </w:rPr>
            </w:pPr>
          </w:p>
        </w:tc>
        <w:tc>
          <w:tcPr>
            <w:tcW w:w="510" w:type="dxa"/>
            <w:tcBorders>
              <w:left w:val="single" w:sz="1" w:space="0" w:color="000000"/>
              <w:bottom w:val="single" w:sz="1" w:space="0" w:color="000000"/>
            </w:tcBorders>
            <w:shd w:val="clear" w:color="auto" w:fill="auto"/>
          </w:tcPr>
          <w:p w14:paraId="2156584A"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0885E009"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c>
          <w:tcPr>
            <w:tcW w:w="498" w:type="dxa"/>
            <w:tcBorders>
              <w:left w:val="single" w:sz="1" w:space="0" w:color="000000"/>
              <w:bottom w:val="single" w:sz="1" w:space="0" w:color="000000"/>
              <w:right w:val="single" w:sz="1" w:space="0" w:color="000000"/>
            </w:tcBorders>
            <w:shd w:val="clear" w:color="auto" w:fill="auto"/>
          </w:tcPr>
          <w:p w14:paraId="12F061E2"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r>
      <w:tr w:rsidR="00140935" w14:paraId="24575535" w14:textId="77777777" w:rsidTr="00604EC2">
        <w:trPr>
          <w:trHeight w:val="434"/>
        </w:trPr>
        <w:tc>
          <w:tcPr>
            <w:tcW w:w="6240" w:type="dxa"/>
            <w:tcBorders>
              <w:left w:val="single" w:sz="1" w:space="0" w:color="000000"/>
              <w:bottom w:val="single" w:sz="1" w:space="0" w:color="000000"/>
            </w:tcBorders>
            <w:shd w:val="clear" w:color="auto" w:fill="auto"/>
          </w:tcPr>
          <w:p w14:paraId="1C81F7B2" w14:textId="77777777" w:rsidR="00140935" w:rsidRPr="00604EC2" w:rsidRDefault="00140935" w:rsidP="00140935">
            <w:pPr>
              <w:pStyle w:val="Contenudetableau"/>
              <w:spacing w:line="360" w:lineRule="auto"/>
              <w:rPr>
                <w:sz w:val="24"/>
                <w:szCs w:val="24"/>
              </w:rPr>
            </w:pPr>
            <w:r w:rsidRPr="00604EC2">
              <w:rPr>
                <w:sz w:val="24"/>
                <w:szCs w:val="24"/>
              </w:rPr>
              <w:t>16- La bouteille d’huile (21</w:t>
            </w:r>
            <w:r w:rsidRPr="00604EC2">
              <w:rPr>
                <w:sz w:val="24"/>
                <w:szCs w:val="24"/>
                <w:vertAlign w:val="superscript"/>
              </w:rPr>
              <w:t>e</w:t>
            </w:r>
            <w:r w:rsidRPr="00604EC2">
              <w:rPr>
                <w:sz w:val="24"/>
                <w:szCs w:val="24"/>
              </w:rPr>
              <w:t xml:space="preserve"> RMT II, 16)</w:t>
            </w:r>
          </w:p>
        </w:tc>
        <w:tc>
          <w:tcPr>
            <w:tcW w:w="615" w:type="dxa"/>
            <w:tcBorders>
              <w:left w:val="single" w:sz="1" w:space="0" w:color="000000"/>
              <w:bottom w:val="single" w:sz="1" w:space="0" w:color="000000"/>
            </w:tcBorders>
            <w:shd w:val="clear" w:color="auto" w:fill="auto"/>
          </w:tcPr>
          <w:p w14:paraId="410825EE"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70A3F320" w14:textId="77777777" w:rsidR="00140935" w:rsidRPr="00604EC2" w:rsidRDefault="00140935" w:rsidP="00140935">
            <w:pPr>
              <w:pStyle w:val="Contenudetableau"/>
              <w:spacing w:line="360" w:lineRule="auto"/>
              <w:jc w:val="center"/>
              <w:rPr>
                <w:sz w:val="24"/>
                <w:szCs w:val="24"/>
              </w:rPr>
            </w:pPr>
          </w:p>
        </w:tc>
        <w:tc>
          <w:tcPr>
            <w:tcW w:w="630" w:type="dxa"/>
            <w:tcBorders>
              <w:left w:val="single" w:sz="1" w:space="0" w:color="000000"/>
              <w:bottom w:val="single" w:sz="1" w:space="0" w:color="000000"/>
            </w:tcBorders>
            <w:shd w:val="clear" w:color="auto" w:fill="auto"/>
          </w:tcPr>
          <w:p w14:paraId="5CB30065" w14:textId="77777777" w:rsidR="00140935" w:rsidRPr="00604EC2" w:rsidRDefault="00140935" w:rsidP="00140935">
            <w:pPr>
              <w:pStyle w:val="Contenudetableau"/>
              <w:spacing w:line="360" w:lineRule="auto"/>
              <w:jc w:val="center"/>
              <w:rPr>
                <w:sz w:val="24"/>
                <w:szCs w:val="24"/>
              </w:rPr>
            </w:pPr>
          </w:p>
        </w:tc>
        <w:tc>
          <w:tcPr>
            <w:tcW w:w="510" w:type="dxa"/>
            <w:tcBorders>
              <w:left w:val="single" w:sz="1" w:space="0" w:color="000000"/>
              <w:bottom w:val="single" w:sz="1" w:space="0" w:color="000000"/>
            </w:tcBorders>
            <w:shd w:val="clear" w:color="auto" w:fill="auto"/>
          </w:tcPr>
          <w:p w14:paraId="5A230093" w14:textId="77777777" w:rsidR="00140935" w:rsidRPr="00604EC2" w:rsidRDefault="00140935" w:rsidP="00140935">
            <w:pPr>
              <w:pStyle w:val="Contenudetableau"/>
              <w:spacing w:line="360" w:lineRule="auto"/>
              <w:jc w:val="center"/>
              <w:rPr>
                <w:sz w:val="24"/>
                <w:szCs w:val="24"/>
              </w:rPr>
            </w:pPr>
          </w:p>
        </w:tc>
        <w:tc>
          <w:tcPr>
            <w:tcW w:w="570" w:type="dxa"/>
            <w:tcBorders>
              <w:left w:val="single" w:sz="1" w:space="0" w:color="000000"/>
              <w:bottom w:val="single" w:sz="1" w:space="0" w:color="000000"/>
            </w:tcBorders>
            <w:shd w:val="clear" w:color="auto" w:fill="auto"/>
          </w:tcPr>
          <w:p w14:paraId="0BD9F819" w14:textId="77777777" w:rsidR="00140935" w:rsidRPr="00604EC2" w:rsidRDefault="00140935" w:rsidP="00140935">
            <w:pPr>
              <w:pStyle w:val="Contenudetableau"/>
              <w:spacing w:line="360" w:lineRule="auto"/>
              <w:jc w:val="center"/>
              <w:rPr>
                <w:sz w:val="24"/>
                <w:szCs w:val="24"/>
              </w:rPr>
            </w:pPr>
          </w:p>
        </w:tc>
        <w:tc>
          <w:tcPr>
            <w:tcW w:w="498" w:type="dxa"/>
            <w:tcBorders>
              <w:left w:val="single" w:sz="1" w:space="0" w:color="000000"/>
              <w:bottom w:val="single" w:sz="1" w:space="0" w:color="000000"/>
              <w:right w:val="single" w:sz="1" w:space="0" w:color="000000"/>
            </w:tcBorders>
            <w:shd w:val="clear" w:color="auto" w:fill="auto"/>
          </w:tcPr>
          <w:p w14:paraId="440F91C0" w14:textId="77777777" w:rsidR="00140935" w:rsidRPr="00604EC2" w:rsidRDefault="00140935" w:rsidP="00140935">
            <w:pPr>
              <w:pStyle w:val="Contenudetableau"/>
              <w:spacing w:line="360" w:lineRule="auto"/>
              <w:jc w:val="center"/>
              <w:rPr>
                <w:sz w:val="24"/>
                <w:szCs w:val="24"/>
              </w:rPr>
            </w:pPr>
            <w:r w:rsidRPr="00604EC2">
              <w:rPr>
                <w:sz w:val="24"/>
                <w:szCs w:val="24"/>
              </w:rPr>
              <w:t>x</w:t>
            </w:r>
          </w:p>
        </w:tc>
      </w:tr>
    </w:tbl>
    <w:p w14:paraId="456C9FA8" w14:textId="77777777" w:rsidR="00140935" w:rsidRDefault="00140935" w:rsidP="000B0685">
      <w:pPr>
        <w:spacing w:after="120"/>
        <w:jc w:val="both"/>
        <w:rPr>
          <w:sz w:val="22"/>
          <w:szCs w:val="22"/>
        </w:rPr>
      </w:pPr>
    </w:p>
    <w:p w14:paraId="7335BBDB" w14:textId="77777777" w:rsidR="00140935" w:rsidRDefault="00140935">
      <w:pPr>
        <w:suppressAutoHyphens w:val="0"/>
        <w:spacing w:after="200" w:line="276" w:lineRule="auto"/>
        <w:rPr>
          <w:sz w:val="22"/>
          <w:szCs w:val="22"/>
        </w:rPr>
      </w:pPr>
      <w:r>
        <w:rPr>
          <w:sz w:val="22"/>
          <w:szCs w:val="22"/>
        </w:rPr>
        <w:br w:type="page"/>
      </w:r>
    </w:p>
    <w:p w14:paraId="6F74B9DD" w14:textId="77777777" w:rsidR="00140935" w:rsidRPr="00604EC2" w:rsidRDefault="00140935" w:rsidP="00604EC2">
      <w:pPr>
        <w:suppressAutoHyphens w:val="0"/>
        <w:spacing w:before="120" w:after="120"/>
        <w:jc w:val="both"/>
        <w:rPr>
          <w:rFonts w:ascii="Verdana" w:eastAsia="Calibri" w:hAnsi="Verdana" w:cs="Arial"/>
          <w:b/>
          <w:caps/>
          <w:sz w:val="22"/>
          <w:szCs w:val="22"/>
          <w:lang w:val="fr-BE" w:eastAsia="en-US"/>
        </w:rPr>
      </w:pPr>
    </w:p>
    <w:p w14:paraId="6C0B567B" w14:textId="756693BA" w:rsidR="000B0685" w:rsidRPr="00604EC2" w:rsidRDefault="000B0685" w:rsidP="00A33580">
      <w:pPr>
        <w:pStyle w:val="Titre1"/>
        <w:rPr>
          <w:lang w:eastAsia="en-US"/>
        </w:rPr>
      </w:pPr>
      <w:r w:rsidRPr="00604EC2">
        <w:rPr>
          <w:lang w:eastAsia="en-US"/>
        </w:rPr>
        <w:t xml:space="preserve">1. Les </w:t>
      </w:r>
      <w:r w:rsidR="009560DB">
        <w:t>tab</w:t>
      </w:r>
      <w:r w:rsidRPr="00A33580">
        <w:t>lettes</w:t>
      </w:r>
      <w:r w:rsidRPr="00604EC2">
        <w:rPr>
          <w:lang w:eastAsia="en-US"/>
        </w:rPr>
        <w:t xml:space="preserve"> de chocolat </w:t>
      </w:r>
      <w:r w:rsidRPr="00A33580">
        <w:rPr>
          <w:b w:val="0"/>
          <w:caps w:val="0"/>
          <w:lang w:eastAsia="en-US"/>
        </w:rPr>
        <w:t>(</w:t>
      </w:r>
      <w:r w:rsidR="00A33580">
        <w:rPr>
          <w:b w:val="0"/>
          <w:caps w:val="0"/>
          <w:lang w:eastAsia="en-US"/>
        </w:rPr>
        <w:t>C</w:t>
      </w:r>
      <w:r w:rsidR="00A33580" w:rsidRPr="00A33580">
        <w:rPr>
          <w:b w:val="0"/>
          <w:caps w:val="0"/>
          <w:lang w:eastAsia="en-US"/>
        </w:rPr>
        <w:t>at</w:t>
      </w:r>
      <w:r w:rsidRPr="00A33580">
        <w:rPr>
          <w:b w:val="0"/>
          <w:caps w:val="0"/>
          <w:lang w:eastAsia="en-US"/>
        </w:rPr>
        <w:t xml:space="preserve">. 3, 4) </w:t>
      </w:r>
    </w:p>
    <w:p w14:paraId="0A01AEFD" w14:textId="77777777" w:rsidR="000B0685" w:rsidRPr="00604EC2" w:rsidRDefault="000B0685" w:rsidP="000B0685">
      <w:pPr>
        <w:spacing w:before="120" w:after="120" w:line="276" w:lineRule="auto"/>
        <w:rPr>
          <w:rFonts w:ascii="Verdana" w:hAnsi="Verdana"/>
          <w:sz w:val="22"/>
          <w:szCs w:val="22"/>
          <w:lang w:val="fr-FR"/>
        </w:rPr>
      </w:pPr>
      <w:r w:rsidRPr="00604EC2">
        <w:rPr>
          <w:rFonts w:ascii="Verdana" w:hAnsi="Verdana"/>
          <w:sz w:val="22"/>
          <w:szCs w:val="22"/>
          <w:lang w:val="fr-FR"/>
        </w:rPr>
        <w:t xml:space="preserve">Dans un magasin, toutes les tablettes de chocolat sont vendues au même prix. </w:t>
      </w:r>
    </w:p>
    <w:p w14:paraId="7DA2CE96" w14:textId="77777777" w:rsidR="000B0685" w:rsidRPr="00604EC2" w:rsidRDefault="000B0685" w:rsidP="000B0685">
      <w:pPr>
        <w:spacing w:before="120" w:after="120" w:line="276" w:lineRule="auto"/>
        <w:rPr>
          <w:rFonts w:ascii="Verdana" w:hAnsi="Verdana"/>
          <w:sz w:val="22"/>
          <w:szCs w:val="22"/>
          <w:lang w:val="fr-FR"/>
        </w:rPr>
      </w:pPr>
      <w:r w:rsidRPr="00604EC2">
        <w:rPr>
          <w:rFonts w:ascii="Verdana" w:hAnsi="Verdana"/>
          <w:sz w:val="22"/>
          <w:szCs w:val="22"/>
          <w:lang w:val="fr-FR"/>
        </w:rPr>
        <w:t xml:space="preserve">Le responsable du magasin a préparé différents lots de tablettes. </w:t>
      </w:r>
    </w:p>
    <w:p w14:paraId="69DC56E9" w14:textId="77777777" w:rsidR="000B0685" w:rsidRPr="00604EC2" w:rsidRDefault="000B0685" w:rsidP="000B0685">
      <w:pPr>
        <w:spacing w:before="120" w:after="120" w:line="276" w:lineRule="auto"/>
        <w:rPr>
          <w:rFonts w:ascii="Verdana" w:hAnsi="Verdana"/>
          <w:sz w:val="22"/>
          <w:szCs w:val="22"/>
          <w:lang w:val="fr-FR"/>
        </w:rPr>
      </w:pPr>
      <w:r w:rsidRPr="00604EC2">
        <w:rPr>
          <w:rFonts w:ascii="Verdana" w:hAnsi="Verdana"/>
          <w:sz w:val="22"/>
          <w:szCs w:val="22"/>
          <w:lang w:val="fr-FR"/>
        </w:rPr>
        <w:t xml:space="preserve">Il a écrit le prix de chaque lot.  </w:t>
      </w:r>
    </w:p>
    <w:p w14:paraId="44FF23C0" w14:textId="77777777" w:rsidR="000B0685" w:rsidRDefault="000B0685" w:rsidP="000B0685">
      <w:pPr>
        <w:spacing w:before="120" w:after="120" w:line="276" w:lineRule="auto"/>
        <w:jc w:val="center"/>
        <w:rPr>
          <w:rFonts w:ascii="Verdana" w:hAnsi="Verdana" w:cs="Arial"/>
          <w:lang w:val="fr-FR"/>
        </w:rPr>
      </w:pPr>
      <w:r w:rsidRPr="00DE5853">
        <w:rPr>
          <w:noProof/>
          <w:lang w:val="fr-FR" w:eastAsia="fr-FR"/>
        </w:rPr>
        <w:drawing>
          <wp:inline distT="0" distB="0" distL="0" distR="0" wp14:anchorId="3E7CD6DA" wp14:editId="564B36BF">
            <wp:extent cx="5538768" cy="2990850"/>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0447" cy="3013356"/>
                    </a:xfrm>
                    <a:prstGeom prst="rect">
                      <a:avLst/>
                    </a:prstGeom>
                  </pic:spPr>
                </pic:pic>
              </a:graphicData>
            </a:graphic>
          </wp:inline>
        </w:drawing>
      </w:r>
      <w:bookmarkStart w:id="0" w:name="_GoBack"/>
      <w:bookmarkEnd w:id="0"/>
    </w:p>
    <w:p w14:paraId="0B0B674D" w14:textId="77777777" w:rsidR="000B0685" w:rsidRPr="00604EC2" w:rsidRDefault="000B0685" w:rsidP="000B0685">
      <w:pPr>
        <w:spacing w:before="120" w:after="120" w:line="276" w:lineRule="auto"/>
        <w:jc w:val="both"/>
        <w:rPr>
          <w:rFonts w:ascii="Verdana" w:hAnsi="Verdana" w:cs="Arial"/>
          <w:sz w:val="22"/>
          <w:szCs w:val="22"/>
          <w:lang w:val="fr-FR"/>
        </w:rPr>
      </w:pPr>
      <w:r w:rsidRPr="00604EC2">
        <w:rPr>
          <w:rFonts w:ascii="Verdana" w:hAnsi="Verdana" w:cs="Arial"/>
          <w:sz w:val="22"/>
          <w:szCs w:val="22"/>
          <w:lang w:val="fr-FR"/>
        </w:rPr>
        <w:t>Sophie et Joseph observent ces quatre lots.</w:t>
      </w:r>
    </w:p>
    <w:p w14:paraId="4F86B3B0" w14:textId="77777777" w:rsidR="000B0685" w:rsidRPr="00604EC2" w:rsidRDefault="000B0685" w:rsidP="000B0685">
      <w:pPr>
        <w:spacing w:before="120" w:after="120" w:line="276" w:lineRule="auto"/>
        <w:jc w:val="both"/>
        <w:rPr>
          <w:rFonts w:ascii="Verdana" w:hAnsi="Verdana" w:cs="Arial"/>
          <w:sz w:val="22"/>
          <w:szCs w:val="22"/>
          <w:lang w:val="fr-FR"/>
        </w:rPr>
      </w:pPr>
      <w:r w:rsidRPr="00604EC2">
        <w:rPr>
          <w:rFonts w:ascii="Verdana" w:hAnsi="Verdana" w:cs="Arial"/>
          <w:sz w:val="22"/>
          <w:szCs w:val="22"/>
          <w:lang w:val="fr-FR"/>
        </w:rPr>
        <w:t xml:space="preserve">Sophie dit : « </w:t>
      </w:r>
      <w:r w:rsidRPr="00604EC2">
        <w:rPr>
          <w:rFonts w:ascii="Verdana" w:hAnsi="Verdana" w:cs="Arial"/>
          <w:i/>
          <w:sz w:val="22"/>
          <w:szCs w:val="22"/>
          <w:lang w:val="fr-FR"/>
        </w:rPr>
        <w:t>Les prix de deux des lots sont faux</w:t>
      </w:r>
      <w:r w:rsidRPr="00604EC2">
        <w:rPr>
          <w:rFonts w:ascii="Verdana" w:hAnsi="Verdana" w:cs="Arial"/>
          <w:sz w:val="22"/>
          <w:szCs w:val="22"/>
          <w:lang w:val="fr-FR"/>
        </w:rPr>
        <w:t xml:space="preserve"> ».</w:t>
      </w:r>
    </w:p>
    <w:p w14:paraId="7DA8420C" w14:textId="77777777" w:rsidR="000B0685" w:rsidRPr="00604EC2" w:rsidRDefault="000B0685" w:rsidP="000B0685">
      <w:pPr>
        <w:spacing w:before="120" w:after="120" w:line="276" w:lineRule="auto"/>
        <w:jc w:val="both"/>
        <w:rPr>
          <w:rFonts w:ascii="Verdana" w:hAnsi="Verdana" w:cs="Arial"/>
          <w:sz w:val="22"/>
          <w:szCs w:val="22"/>
          <w:lang w:val="fr-FR"/>
        </w:rPr>
      </w:pPr>
      <w:r w:rsidRPr="00604EC2">
        <w:rPr>
          <w:rFonts w:ascii="Verdana" w:hAnsi="Verdana" w:cs="Arial"/>
          <w:sz w:val="22"/>
          <w:szCs w:val="22"/>
          <w:lang w:val="fr-FR"/>
        </w:rPr>
        <w:t xml:space="preserve">Joseph répond : « </w:t>
      </w:r>
      <w:r w:rsidRPr="00604EC2">
        <w:rPr>
          <w:rFonts w:ascii="Verdana" w:hAnsi="Verdana" w:cs="Arial"/>
          <w:i/>
          <w:sz w:val="22"/>
          <w:szCs w:val="22"/>
          <w:lang w:val="fr-FR"/>
        </w:rPr>
        <w:t>Non, il n’y en a qu’un de faux !</w:t>
      </w:r>
      <w:r w:rsidRPr="00604EC2">
        <w:rPr>
          <w:rFonts w:ascii="Verdana" w:hAnsi="Verdana" w:cs="Arial"/>
          <w:sz w:val="22"/>
          <w:szCs w:val="22"/>
          <w:lang w:val="fr-FR"/>
        </w:rPr>
        <w:t xml:space="preserve"> ».</w:t>
      </w:r>
    </w:p>
    <w:p w14:paraId="3AFAC1C4" w14:textId="77777777" w:rsidR="000B0685" w:rsidRPr="00604EC2" w:rsidRDefault="000B0685" w:rsidP="000B0685">
      <w:pPr>
        <w:spacing w:before="120" w:after="120" w:line="276" w:lineRule="auto"/>
        <w:jc w:val="both"/>
        <w:rPr>
          <w:rFonts w:ascii="Verdana" w:hAnsi="Verdana" w:cs="Arial"/>
          <w:sz w:val="22"/>
          <w:szCs w:val="22"/>
        </w:rPr>
      </w:pPr>
      <w:r w:rsidRPr="00604EC2">
        <w:rPr>
          <w:rFonts w:ascii="Verdana" w:hAnsi="Verdana" w:cs="Arial"/>
          <w:sz w:val="22"/>
          <w:szCs w:val="22"/>
          <w:lang w:val="fr-FR"/>
        </w:rPr>
        <w:t>Un des deux enfants a raison</w:t>
      </w:r>
      <w:r w:rsidRPr="00604EC2">
        <w:rPr>
          <w:rFonts w:ascii="Verdana" w:hAnsi="Verdana" w:cs="Arial"/>
          <w:sz w:val="22"/>
          <w:szCs w:val="22"/>
        </w:rPr>
        <w:t xml:space="preserve">. </w:t>
      </w:r>
    </w:p>
    <w:p w14:paraId="40E85C56" w14:textId="77777777" w:rsidR="000B0685" w:rsidRPr="00604EC2" w:rsidRDefault="000B0685" w:rsidP="007C5E31">
      <w:pPr>
        <w:spacing w:before="120" w:after="120" w:line="276" w:lineRule="auto"/>
        <w:jc w:val="both"/>
        <w:rPr>
          <w:rFonts w:ascii="Verdana" w:hAnsi="Verdana" w:cs="Arial"/>
          <w:b/>
          <w:sz w:val="22"/>
          <w:szCs w:val="22"/>
          <w:lang w:val="fr-FR"/>
        </w:rPr>
      </w:pPr>
      <w:r w:rsidRPr="00604EC2">
        <w:rPr>
          <w:rFonts w:ascii="Verdana" w:hAnsi="Verdana" w:cs="Arial"/>
          <w:b/>
          <w:sz w:val="22"/>
          <w:szCs w:val="22"/>
          <w:lang w:val="fr-FR"/>
        </w:rPr>
        <w:t xml:space="preserve">Indiquez le prix qui est faux ou les deux prix qui sont faux. </w:t>
      </w:r>
    </w:p>
    <w:p w14:paraId="2F2FA448" w14:textId="72E9731D" w:rsidR="00A33580" w:rsidRDefault="000B0685" w:rsidP="007C5E31">
      <w:pPr>
        <w:spacing w:before="120" w:after="120" w:line="276" w:lineRule="auto"/>
        <w:jc w:val="both"/>
        <w:rPr>
          <w:rFonts w:ascii="Verdana" w:hAnsi="Verdana" w:cs="Arial"/>
          <w:b/>
          <w:sz w:val="22"/>
          <w:szCs w:val="22"/>
        </w:rPr>
      </w:pPr>
      <w:r w:rsidRPr="00604EC2">
        <w:rPr>
          <w:rFonts w:ascii="Verdana" w:hAnsi="Verdana" w:cs="Arial"/>
          <w:b/>
          <w:sz w:val="22"/>
          <w:szCs w:val="22"/>
          <w:lang w:val="fr-FR"/>
        </w:rPr>
        <w:t>Montrez comment vous avez trouvé votre réponse</w:t>
      </w:r>
      <w:r w:rsidRPr="00604EC2">
        <w:rPr>
          <w:rFonts w:ascii="Verdana" w:hAnsi="Verdana" w:cs="Arial"/>
          <w:b/>
          <w:sz w:val="22"/>
          <w:szCs w:val="22"/>
        </w:rPr>
        <w:t>.</w:t>
      </w:r>
    </w:p>
    <w:p w14:paraId="00F20777" w14:textId="43F267A0" w:rsidR="007C5E31" w:rsidRDefault="007C5E31" w:rsidP="007C5E31">
      <w:pPr>
        <w:pStyle w:val="Titre2"/>
      </w:pPr>
      <w:r>
        <w:t xml:space="preserve">Analyse </w:t>
      </w:r>
      <w:r>
        <w:rPr>
          <w:i/>
        </w:rPr>
        <w:t>a priori</w:t>
      </w:r>
    </w:p>
    <w:p w14:paraId="1447A5AD" w14:textId="16D52052" w:rsidR="000B0685" w:rsidRPr="00604EC2" w:rsidRDefault="000B0685" w:rsidP="007C5E31">
      <w:pPr>
        <w:pStyle w:val="Titre3"/>
      </w:pPr>
      <w:r w:rsidRPr="00604EC2">
        <w:t>Tâche mathématique</w:t>
      </w:r>
    </w:p>
    <w:p w14:paraId="1BABA555" w14:textId="77777777" w:rsidR="000B0685" w:rsidRPr="00604EC2" w:rsidRDefault="000B0685" w:rsidP="000B0685">
      <w:pPr>
        <w:spacing w:before="120" w:after="120"/>
        <w:jc w:val="both"/>
        <w:rPr>
          <w:rFonts w:ascii="Times New Roman" w:hAnsi="Times New Roman"/>
          <w:sz w:val="20"/>
          <w:szCs w:val="20"/>
        </w:rPr>
      </w:pPr>
      <w:r w:rsidRPr="00604EC2">
        <w:rPr>
          <w:rFonts w:ascii="Times New Roman" w:hAnsi="Times New Roman"/>
          <w:sz w:val="20"/>
          <w:szCs w:val="20"/>
          <w:lang w:val="fr-FR"/>
        </w:rPr>
        <w:t>Dans une situation de proportionnalité quantité/prix où tous les nombres sont des entiers au plus égaux à 25, déterminer le prix erroné.</w:t>
      </w:r>
    </w:p>
    <w:p w14:paraId="22F26C4C" w14:textId="77777777" w:rsidR="000B0685" w:rsidRPr="00604EC2" w:rsidRDefault="000B0685" w:rsidP="007C5E31">
      <w:pPr>
        <w:pStyle w:val="Titre3"/>
      </w:pPr>
      <w:r w:rsidRPr="00604EC2">
        <w:t>Analyse de la tâche</w:t>
      </w:r>
    </w:p>
    <w:p w14:paraId="49315ED9" w14:textId="77777777" w:rsidR="000B0685" w:rsidRPr="00604EC2" w:rsidRDefault="000B0685" w:rsidP="000B0685">
      <w:pPr>
        <w:pStyle w:val="Paragraphedeliste"/>
        <w:widowControl/>
        <w:numPr>
          <w:ilvl w:val="0"/>
          <w:numId w:val="14"/>
        </w:numPr>
        <w:suppressAutoHyphens w:val="0"/>
        <w:spacing w:before="0" w:after="0"/>
        <w:ind w:left="426" w:hanging="426"/>
        <w:contextualSpacing w:val="0"/>
        <w:jc w:val="both"/>
        <w:rPr>
          <w:sz w:val="20"/>
          <w:szCs w:val="20"/>
        </w:rPr>
      </w:pPr>
      <w:r w:rsidRPr="00604EC2">
        <w:rPr>
          <w:sz w:val="20"/>
          <w:szCs w:val="20"/>
        </w:rPr>
        <w:t>Observer le dessin et constater qu’il y a quatre lots de tablettes dont le prix (première grandeur) est indiqué (12, 15, 21 et 24) et qu’on peut obtenir les quatre valeurs d’une deuxième grandeur : le nombre de tablettes dans chaque lot (4, 5, 6 et 8) en les comptant.</w:t>
      </w:r>
    </w:p>
    <w:p w14:paraId="0610905D" w14:textId="77777777" w:rsidR="000B0685" w:rsidRPr="00604EC2" w:rsidRDefault="000B0685" w:rsidP="000B0685">
      <w:pPr>
        <w:pStyle w:val="Paragraphedeliste"/>
        <w:widowControl/>
        <w:numPr>
          <w:ilvl w:val="0"/>
          <w:numId w:val="14"/>
        </w:numPr>
        <w:suppressAutoHyphens w:val="0"/>
        <w:spacing w:before="0" w:after="0"/>
        <w:ind w:left="426"/>
        <w:contextualSpacing w:val="0"/>
        <w:jc w:val="both"/>
        <w:rPr>
          <w:strike/>
          <w:sz w:val="20"/>
          <w:szCs w:val="20"/>
        </w:rPr>
      </w:pPr>
      <w:r w:rsidRPr="00604EC2">
        <w:rPr>
          <w:sz w:val="20"/>
          <w:szCs w:val="20"/>
        </w:rPr>
        <w:t>Mettre en correspondance les prix des lots et les nombres de tablettes (écriture côte à côte, ou l’un en dessous de l’autre ou autre).</w:t>
      </w:r>
    </w:p>
    <w:p w14:paraId="447EF7FB" w14:textId="77777777" w:rsidR="000B0685" w:rsidRPr="00604EC2" w:rsidRDefault="000B0685" w:rsidP="000B0685">
      <w:pPr>
        <w:jc w:val="both"/>
        <w:rPr>
          <w:rFonts w:ascii="Times New Roman" w:hAnsi="Times New Roman"/>
          <w:sz w:val="20"/>
          <w:szCs w:val="20"/>
          <w:lang w:val="fr-FR"/>
        </w:rPr>
      </w:pPr>
      <w:r w:rsidRPr="00604EC2">
        <w:rPr>
          <w:rFonts w:ascii="Times New Roman" w:hAnsi="Times New Roman"/>
          <w:sz w:val="20"/>
          <w:szCs w:val="20"/>
          <w:lang w:val="fr-FR"/>
        </w:rPr>
        <w:t>Pour déterminer le ou les couples à écarter :</w:t>
      </w:r>
    </w:p>
    <w:p w14:paraId="55FC3ADD" w14:textId="77777777" w:rsidR="000B0685" w:rsidRPr="00604EC2" w:rsidRDefault="000B0685" w:rsidP="000B0685">
      <w:pPr>
        <w:numPr>
          <w:ilvl w:val="0"/>
          <w:numId w:val="14"/>
        </w:numPr>
        <w:suppressAutoHyphens w:val="0"/>
        <w:ind w:left="426"/>
        <w:jc w:val="both"/>
        <w:rPr>
          <w:rFonts w:ascii="Times New Roman" w:hAnsi="Times New Roman"/>
          <w:sz w:val="20"/>
          <w:szCs w:val="20"/>
        </w:rPr>
      </w:pPr>
      <w:r w:rsidRPr="00604EC2">
        <w:rPr>
          <w:rFonts w:ascii="Times New Roman" w:hAnsi="Times New Roman"/>
          <w:sz w:val="20"/>
          <w:szCs w:val="20"/>
          <w:lang w:val="fr-FR"/>
        </w:rPr>
        <w:t xml:space="preserve">Observer les relations entre une valeur de l’une des grandeurs et la valeur correspondante de l’autre grandeur et retenir celle qui est valable pour trois des quatre couples : la multiplication par 3 (suggérée par le fait que 12, 15, 21 et 24 sont des multiples de 3 ou dans la table du 3). La vérification permet d’exclure le couple 6 et 21 car 6 × 3 </w:t>
      </w:r>
      <w:r w:rsidRPr="00604EC2">
        <w:rPr>
          <w:rFonts w:ascii="Times New Roman" w:hAnsi="Times New Roman"/>
          <w:sz w:val="20"/>
          <w:szCs w:val="20"/>
          <w:lang w:val="fr-FR"/>
        </w:rPr>
        <w:sym w:font="Symbol" w:char="F0B9"/>
      </w:r>
      <w:r w:rsidRPr="00604EC2">
        <w:rPr>
          <w:rFonts w:ascii="Times New Roman" w:hAnsi="Times New Roman"/>
          <w:sz w:val="20"/>
          <w:szCs w:val="20"/>
          <w:lang w:val="fr-FR"/>
        </w:rPr>
        <w:t xml:space="preserve"> 21. Le 3 peut éventuellement être explicité comme le « prix d’une tablette ». </w:t>
      </w:r>
    </w:p>
    <w:p w14:paraId="4EB510AF" w14:textId="05915A78" w:rsidR="000B0685" w:rsidRPr="00604EC2" w:rsidRDefault="000B0685" w:rsidP="00604EC2">
      <w:pPr>
        <w:jc w:val="both"/>
        <w:rPr>
          <w:rFonts w:ascii="Times New Roman" w:hAnsi="Times New Roman"/>
          <w:sz w:val="20"/>
          <w:szCs w:val="20"/>
        </w:rPr>
      </w:pPr>
      <w:r w:rsidRPr="00604EC2">
        <w:rPr>
          <w:rFonts w:ascii="Times New Roman" w:hAnsi="Times New Roman"/>
          <w:sz w:val="20"/>
          <w:szCs w:val="20"/>
        </w:rPr>
        <w:t>Ou</w:t>
      </w:r>
    </w:p>
    <w:p w14:paraId="134DDDA6" w14:textId="77777777" w:rsidR="000B0685" w:rsidRPr="00604EC2" w:rsidRDefault="000B0685" w:rsidP="000B0685">
      <w:pPr>
        <w:ind w:left="426" w:hanging="426"/>
        <w:jc w:val="both"/>
        <w:rPr>
          <w:rFonts w:ascii="Times New Roman" w:hAnsi="Times New Roman"/>
          <w:sz w:val="20"/>
          <w:szCs w:val="20"/>
        </w:rPr>
      </w:pPr>
      <w:r w:rsidRPr="00604EC2">
        <w:rPr>
          <w:rFonts w:ascii="Times New Roman" w:hAnsi="Times New Roman"/>
          <w:sz w:val="20"/>
          <w:szCs w:val="20"/>
        </w:rPr>
        <w:t>-</w:t>
      </w:r>
      <w:r w:rsidRPr="00604EC2">
        <w:rPr>
          <w:rFonts w:ascii="Times New Roman" w:hAnsi="Times New Roman"/>
          <w:sz w:val="20"/>
          <w:szCs w:val="20"/>
        </w:rPr>
        <w:tab/>
        <w:t xml:space="preserve">Observer les régularités additives au sein des quatre valeurs ordonnées d’une même grandeur </w:t>
      </w:r>
    </w:p>
    <w:p w14:paraId="2D3CD524" w14:textId="77777777" w:rsidR="000B0685" w:rsidRPr="00604EC2" w:rsidRDefault="000B0685" w:rsidP="000B0685">
      <w:pPr>
        <w:ind w:left="426"/>
        <w:jc w:val="both"/>
        <w:rPr>
          <w:rFonts w:ascii="Times New Roman" w:hAnsi="Times New Roman"/>
          <w:sz w:val="20"/>
          <w:szCs w:val="20"/>
        </w:rPr>
      </w:pPr>
      <w:r w:rsidRPr="00604EC2">
        <w:rPr>
          <w:rFonts w:ascii="Times New Roman" w:hAnsi="Times New Roman"/>
          <w:sz w:val="20"/>
          <w:szCs w:val="20"/>
        </w:rPr>
        <w:t>de 1 en 1 dans les nombres de tablettes :</w:t>
      </w:r>
      <w:r w:rsidRPr="00604EC2">
        <w:rPr>
          <w:rFonts w:ascii="Times New Roman" w:hAnsi="Times New Roman"/>
          <w:sz w:val="20"/>
          <w:szCs w:val="20"/>
        </w:rPr>
        <w:tab/>
      </w:r>
      <w:r w:rsidRPr="00604EC2">
        <w:rPr>
          <w:rFonts w:ascii="Times New Roman" w:hAnsi="Times New Roman"/>
          <w:b/>
          <w:sz w:val="20"/>
          <w:szCs w:val="20"/>
        </w:rPr>
        <w:t>4</w:t>
      </w:r>
      <w:r w:rsidRPr="00604EC2">
        <w:rPr>
          <w:rFonts w:ascii="Times New Roman" w:hAnsi="Times New Roman"/>
          <w:sz w:val="20"/>
          <w:szCs w:val="20"/>
        </w:rPr>
        <w:tab/>
        <w:t xml:space="preserve"> </w:t>
      </w:r>
      <w:r w:rsidRPr="00604EC2">
        <w:rPr>
          <w:rFonts w:ascii="Times New Roman" w:hAnsi="Times New Roman"/>
          <w:b/>
          <w:sz w:val="20"/>
          <w:szCs w:val="20"/>
        </w:rPr>
        <w:t>5</w:t>
      </w:r>
      <w:r w:rsidRPr="00604EC2">
        <w:rPr>
          <w:rFonts w:ascii="Times New Roman" w:hAnsi="Times New Roman"/>
          <w:sz w:val="20"/>
          <w:szCs w:val="20"/>
        </w:rPr>
        <w:tab/>
        <w:t xml:space="preserve"> </w:t>
      </w:r>
      <w:r w:rsidRPr="00604EC2">
        <w:rPr>
          <w:rFonts w:ascii="Times New Roman" w:hAnsi="Times New Roman"/>
          <w:b/>
          <w:sz w:val="20"/>
          <w:szCs w:val="20"/>
        </w:rPr>
        <w:t>6</w:t>
      </w:r>
      <w:r w:rsidRPr="00604EC2">
        <w:rPr>
          <w:rFonts w:ascii="Times New Roman" w:hAnsi="Times New Roman"/>
          <w:sz w:val="20"/>
          <w:szCs w:val="20"/>
        </w:rPr>
        <w:t xml:space="preserve"> </w:t>
      </w:r>
      <w:r w:rsidRPr="00604EC2">
        <w:rPr>
          <w:rFonts w:ascii="Times New Roman" w:hAnsi="Times New Roman"/>
          <w:sz w:val="20"/>
          <w:szCs w:val="20"/>
        </w:rPr>
        <w:tab/>
        <w:t xml:space="preserve"> </w:t>
      </w:r>
      <w:r w:rsidRPr="00604EC2">
        <w:rPr>
          <w:rFonts w:ascii="Times New Roman" w:hAnsi="Times New Roman"/>
          <w:i/>
          <w:sz w:val="20"/>
          <w:szCs w:val="20"/>
        </w:rPr>
        <w:t>7</w:t>
      </w:r>
      <w:r w:rsidRPr="00604EC2">
        <w:rPr>
          <w:rFonts w:ascii="Times New Roman" w:hAnsi="Times New Roman"/>
          <w:sz w:val="20"/>
          <w:szCs w:val="20"/>
        </w:rPr>
        <w:t xml:space="preserve"> </w:t>
      </w:r>
      <w:r w:rsidRPr="00604EC2">
        <w:rPr>
          <w:rFonts w:ascii="Times New Roman" w:hAnsi="Times New Roman"/>
          <w:sz w:val="20"/>
          <w:szCs w:val="20"/>
        </w:rPr>
        <w:tab/>
        <w:t xml:space="preserve"> </w:t>
      </w:r>
      <w:r w:rsidRPr="00604EC2">
        <w:rPr>
          <w:rFonts w:ascii="Times New Roman" w:hAnsi="Times New Roman"/>
          <w:b/>
          <w:sz w:val="20"/>
          <w:szCs w:val="20"/>
        </w:rPr>
        <w:t>8</w:t>
      </w:r>
    </w:p>
    <w:p w14:paraId="11C98386" w14:textId="77777777" w:rsidR="000B0685" w:rsidRPr="00604EC2" w:rsidRDefault="000B0685" w:rsidP="000B0685">
      <w:pPr>
        <w:ind w:left="426"/>
        <w:jc w:val="both"/>
        <w:rPr>
          <w:rFonts w:ascii="Times New Roman" w:hAnsi="Times New Roman"/>
          <w:sz w:val="20"/>
          <w:szCs w:val="20"/>
        </w:rPr>
      </w:pPr>
      <w:r w:rsidRPr="00604EC2">
        <w:rPr>
          <w:rFonts w:ascii="Times New Roman" w:hAnsi="Times New Roman"/>
          <w:sz w:val="20"/>
          <w:szCs w:val="20"/>
        </w:rPr>
        <w:t xml:space="preserve">de 3 en 3 dans les prix : </w:t>
      </w:r>
      <w:r w:rsidRPr="00604EC2">
        <w:rPr>
          <w:rFonts w:ascii="Times New Roman" w:hAnsi="Times New Roman"/>
          <w:sz w:val="20"/>
          <w:szCs w:val="20"/>
        </w:rPr>
        <w:tab/>
      </w:r>
      <w:r w:rsidRPr="00604EC2">
        <w:rPr>
          <w:rFonts w:ascii="Times New Roman" w:hAnsi="Times New Roman"/>
          <w:sz w:val="20"/>
          <w:szCs w:val="20"/>
        </w:rPr>
        <w:tab/>
      </w:r>
      <w:r w:rsidRPr="00604EC2">
        <w:rPr>
          <w:rFonts w:ascii="Times New Roman" w:hAnsi="Times New Roman"/>
          <w:sz w:val="20"/>
          <w:szCs w:val="20"/>
        </w:rPr>
        <w:tab/>
      </w:r>
      <w:r w:rsidRPr="00604EC2">
        <w:rPr>
          <w:rFonts w:ascii="Times New Roman" w:hAnsi="Times New Roman"/>
          <w:b/>
          <w:sz w:val="20"/>
          <w:szCs w:val="20"/>
        </w:rPr>
        <w:t>12</w:t>
      </w:r>
      <w:r w:rsidRPr="00604EC2">
        <w:rPr>
          <w:rFonts w:ascii="Times New Roman" w:hAnsi="Times New Roman"/>
          <w:sz w:val="20"/>
          <w:szCs w:val="20"/>
        </w:rPr>
        <w:tab/>
      </w:r>
      <w:r w:rsidRPr="00604EC2">
        <w:rPr>
          <w:rFonts w:ascii="Times New Roman" w:hAnsi="Times New Roman"/>
          <w:b/>
          <w:sz w:val="20"/>
          <w:szCs w:val="20"/>
        </w:rPr>
        <w:t>15</w:t>
      </w:r>
      <w:r w:rsidRPr="00604EC2">
        <w:rPr>
          <w:rFonts w:ascii="Times New Roman" w:hAnsi="Times New Roman"/>
          <w:sz w:val="20"/>
          <w:szCs w:val="20"/>
        </w:rPr>
        <w:tab/>
      </w:r>
      <w:r w:rsidRPr="00604EC2">
        <w:rPr>
          <w:rFonts w:ascii="Times New Roman" w:hAnsi="Times New Roman"/>
          <w:i/>
          <w:sz w:val="20"/>
          <w:szCs w:val="20"/>
        </w:rPr>
        <w:t>18</w:t>
      </w:r>
      <w:r w:rsidRPr="00604EC2">
        <w:rPr>
          <w:rFonts w:ascii="Times New Roman" w:hAnsi="Times New Roman"/>
          <w:sz w:val="20"/>
          <w:szCs w:val="20"/>
        </w:rPr>
        <w:tab/>
      </w:r>
      <w:r w:rsidRPr="00604EC2">
        <w:rPr>
          <w:rFonts w:ascii="Times New Roman" w:hAnsi="Times New Roman"/>
          <w:b/>
          <w:sz w:val="20"/>
          <w:szCs w:val="20"/>
        </w:rPr>
        <w:t>21</w:t>
      </w:r>
      <w:r w:rsidRPr="00604EC2">
        <w:rPr>
          <w:rFonts w:ascii="Times New Roman" w:hAnsi="Times New Roman"/>
          <w:sz w:val="20"/>
          <w:szCs w:val="20"/>
        </w:rPr>
        <w:tab/>
      </w:r>
      <w:r w:rsidRPr="00604EC2">
        <w:rPr>
          <w:rFonts w:ascii="Times New Roman" w:hAnsi="Times New Roman"/>
          <w:b/>
          <w:sz w:val="20"/>
          <w:szCs w:val="20"/>
        </w:rPr>
        <w:t>24</w:t>
      </w:r>
    </w:p>
    <w:p w14:paraId="7AC75D0E" w14:textId="77777777" w:rsidR="000B0685" w:rsidRDefault="000B0685" w:rsidP="000B0685">
      <w:pPr>
        <w:ind w:left="426" w:hanging="1"/>
        <w:jc w:val="both"/>
        <w:rPr>
          <w:rFonts w:ascii="Times New Roman" w:hAnsi="Times New Roman"/>
          <w:sz w:val="20"/>
          <w:szCs w:val="20"/>
        </w:rPr>
      </w:pPr>
      <w:r w:rsidRPr="00604EC2">
        <w:rPr>
          <w:rFonts w:ascii="Times New Roman" w:hAnsi="Times New Roman"/>
          <w:sz w:val="20"/>
          <w:szCs w:val="20"/>
        </w:rPr>
        <w:t>pour constater que 6 et 21 ne sont pas en correspondance.</w:t>
      </w:r>
    </w:p>
    <w:p w14:paraId="34485382" w14:textId="77777777" w:rsidR="00604EC2" w:rsidRPr="00604EC2" w:rsidRDefault="00604EC2" w:rsidP="000B0685">
      <w:pPr>
        <w:ind w:left="426" w:hanging="1"/>
        <w:jc w:val="both"/>
        <w:rPr>
          <w:rFonts w:ascii="Times New Roman" w:hAnsi="Times New Roman"/>
          <w:sz w:val="20"/>
          <w:szCs w:val="20"/>
          <w:lang w:val="fr-FR"/>
        </w:rPr>
      </w:pPr>
    </w:p>
    <w:p w14:paraId="4D49D6D3" w14:textId="77777777" w:rsidR="000B0685" w:rsidRPr="00604EC2" w:rsidRDefault="000B0685" w:rsidP="000B0685">
      <w:pPr>
        <w:ind w:left="425" w:hanging="425"/>
        <w:jc w:val="both"/>
        <w:rPr>
          <w:rFonts w:ascii="Times New Roman" w:hAnsi="Times New Roman"/>
          <w:sz w:val="20"/>
          <w:szCs w:val="20"/>
        </w:rPr>
      </w:pPr>
      <w:r w:rsidRPr="00604EC2">
        <w:rPr>
          <w:rFonts w:ascii="Times New Roman" w:hAnsi="Times New Roman"/>
          <w:sz w:val="20"/>
          <w:szCs w:val="20"/>
        </w:rPr>
        <w:lastRenderedPageBreak/>
        <w:t>Ou</w:t>
      </w:r>
    </w:p>
    <w:p w14:paraId="24C3367E" w14:textId="77777777" w:rsidR="000B0685" w:rsidRPr="00604EC2" w:rsidRDefault="000B0685" w:rsidP="000B0685">
      <w:pPr>
        <w:pStyle w:val="Paragraphedeliste"/>
        <w:widowControl/>
        <w:numPr>
          <w:ilvl w:val="0"/>
          <w:numId w:val="13"/>
        </w:numPr>
        <w:suppressAutoHyphens w:val="0"/>
        <w:spacing w:before="0" w:after="0"/>
        <w:ind w:left="426" w:hanging="426"/>
        <w:contextualSpacing w:val="0"/>
        <w:jc w:val="both"/>
        <w:rPr>
          <w:strike/>
          <w:sz w:val="20"/>
          <w:szCs w:val="20"/>
        </w:rPr>
      </w:pPr>
      <w:r w:rsidRPr="00604EC2">
        <w:rPr>
          <w:sz w:val="20"/>
          <w:szCs w:val="20"/>
        </w:rPr>
        <w:t>Choisir un lot, déterminer le prix d’une tablette (3 € + 3 € + 3 € + 3 €  = 12 € ou 4 x 3 € = 12 € ou 12 € : 4 = 3 €), vérifier si le prix déterminé est compatible avec les prix des autres lots et conclure qu’il n’y a qu’un lot pour lequel le prix est erroné, celui à 21 € qui devrait coûter 18 €.</w:t>
      </w:r>
      <w:r w:rsidRPr="00604EC2">
        <w:rPr>
          <w:strike/>
          <w:sz w:val="20"/>
          <w:szCs w:val="20"/>
        </w:rPr>
        <w:t xml:space="preserve"> </w:t>
      </w:r>
    </w:p>
    <w:p w14:paraId="700E5171" w14:textId="77777777" w:rsidR="000B0685" w:rsidRPr="00604EC2" w:rsidRDefault="000B0685" w:rsidP="007C5E31">
      <w:pPr>
        <w:pStyle w:val="Titre3"/>
      </w:pPr>
      <w:r w:rsidRPr="00604EC2">
        <w:t>Attribution des points</w:t>
      </w:r>
    </w:p>
    <w:p w14:paraId="70575BCD" w14:textId="77777777" w:rsidR="000B0685" w:rsidRPr="00604EC2" w:rsidRDefault="000B0685" w:rsidP="000B0685">
      <w:pPr>
        <w:spacing w:before="60" w:after="60"/>
        <w:ind w:left="425" w:hanging="425"/>
        <w:jc w:val="both"/>
        <w:rPr>
          <w:rFonts w:ascii="Times New Roman" w:hAnsi="Times New Roman"/>
          <w:sz w:val="20"/>
          <w:szCs w:val="20"/>
          <w:lang w:val="fr-FR"/>
        </w:rPr>
      </w:pPr>
      <w:r w:rsidRPr="00604EC2">
        <w:rPr>
          <w:rFonts w:ascii="Times New Roman" w:hAnsi="Times New Roman"/>
          <w:sz w:val="20"/>
          <w:szCs w:val="20"/>
          <w:lang w:val="fr-FR"/>
        </w:rPr>
        <w:t>4</w:t>
      </w:r>
      <w:r w:rsidRPr="00604EC2">
        <w:rPr>
          <w:rFonts w:ascii="Times New Roman" w:hAnsi="Times New Roman"/>
          <w:sz w:val="20"/>
          <w:szCs w:val="20"/>
          <w:lang w:val="fr-FR"/>
        </w:rPr>
        <w:tab/>
        <w:t>Réponse correcte (21 € est le prix erroné) avec une explication claire (le prix explicite de 3 € par tablette vérifié pour chaque lot, ou la mise en évidence de la multiplication ou de la division par 3 entre valeurs correspondantes, ou irrégularités découvertes dans la progression additive)</w:t>
      </w:r>
    </w:p>
    <w:p w14:paraId="6269BC22" w14:textId="77777777" w:rsidR="000B0685" w:rsidRPr="00604EC2" w:rsidRDefault="000B0685" w:rsidP="000B0685">
      <w:pPr>
        <w:spacing w:before="60" w:after="60"/>
        <w:ind w:left="425" w:hanging="425"/>
        <w:jc w:val="both"/>
        <w:rPr>
          <w:rFonts w:ascii="Times New Roman" w:hAnsi="Times New Roman"/>
          <w:sz w:val="20"/>
          <w:szCs w:val="20"/>
          <w:lang w:val="fr-FR"/>
        </w:rPr>
      </w:pPr>
      <w:r w:rsidRPr="00604EC2">
        <w:rPr>
          <w:rFonts w:ascii="Times New Roman" w:hAnsi="Times New Roman"/>
          <w:sz w:val="20"/>
          <w:szCs w:val="20"/>
          <w:lang w:val="fr-FR"/>
        </w:rPr>
        <w:t>3</w:t>
      </w:r>
      <w:r w:rsidRPr="00604EC2">
        <w:rPr>
          <w:rFonts w:ascii="Times New Roman" w:hAnsi="Times New Roman"/>
          <w:sz w:val="20"/>
          <w:szCs w:val="20"/>
          <w:lang w:val="fr-FR"/>
        </w:rPr>
        <w:tab/>
        <w:t>Réponse correcte avec une explication peu claire ou incomplète (par exemple détermination du prix d’une tablette, mais absence de la vérification du prix des lots)</w:t>
      </w:r>
    </w:p>
    <w:p w14:paraId="0D635D84" w14:textId="77777777" w:rsidR="000B0685" w:rsidRPr="00604EC2" w:rsidRDefault="000B0685" w:rsidP="000B0685">
      <w:pPr>
        <w:spacing w:before="60" w:after="60"/>
        <w:ind w:left="425" w:hanging="425"/>
        <w:jc w:val="both"/>
        <w:rPr>
          <w:rFonts w:ascii="Times New Roman" w:hAnsi="Times New Roman"/>
          <w:sz w:val="20"/>
          <w:szCs w:val="20"/>
          <w:lang w:val="fr-FR"/>
        </w:rPr>
      </w:pPr>
      <w:r w:rsidRPr="00604EC2">
        <w:rPr>
          <w:rFonts w:ascii="Times New Roman" w:hAnsi="Times New Roman"/>
          <w:sz w:val="20"/>
          <w:szCs w:val="20"/>
          <w:lang w:val="fr-FR"/>
        </w:rPr>
        <w:t>2</w:t>
      </w:r>
      <w:r w:rsidRPr="00604EC2">
        <w:rPr>
          <w:rFonts w:ascii="Times New Roman" w:hAnsi="Times New Roman"/>
          <w:sz w:val="20"/>
          <w:szCs w:val="20"/>
          <w:lang w:val="fr-FR"/>
        </w:rPr>
        <w:tab/>
        <w:t>Réponse correcte sans explication</w:t>
      </w:r>
    </w:p>
    <w:p w14:paraId="3807396A" w14:textId="77777777" w:rsidR="000B0685" w:rsidRPr="00604EC2" w:rsidRDefault="000B0685" w:rsidP="000B0685">
      <w:pPr>
        <w:spacing w:before="60" w:after="60"/>
        <w:ind w:left="425" w:hanging="425"/>
        <w:jc w:val="both"/>
        <w:rPr>
          <w:rFonts w:ascii="Times New Roman" w:hAnsi="Times New Roman"/>
          <w:sz w:val="20"/>
          <w:szCs w:val="20"/>
          <w:lang w:val="fr-FR"/>
        </w:rPr>
      </w:pPr>
      <w:r w:rsidRPr="00604EC2">
        <w:rPr>
          <w:rFonts w:ascii="Times New Roman" w:hAnsi="Times New Roman"/>
          <w:sz w:val="20"/>
          <w:szCs w:val="20"/>
          <w:lang w:val="fr-FR"/>
        </w:rPr>
        <w:tab/>
        <w:t xml:space="preserve">ou, en plus de 21 €, un des trois autres prix est considéré erroné suite à une erreur de calcul, avec explication claire et complète </w:t>
      </w:r>
    </w:p>
    <w:p w14:paraId="083274A6" w14:textId="77777777" w:rsidR="000B0685" w:rsidRPr="00604EC2" w:rsidRDefault="000B0685" w:rsidP="000B0685">
      <w:pPr>
        <w:spacing w:before="60" w:after="60"/>
        <w:ind w:left="425" w:hanging="425"/>
        <w:jc w:val="both"/>
        <w:rPr>
          <w:rFonts w:ascii="Times New Roman" w:hAnsi="Times New Roman"/>
          <w:sz w:val="20"/>
          <w:szCs w:val="20"/>
          <w:lang w:val="fr-FR"/>
        </w:rPr>
      </w:pPr>
      <w:r w:rsidRPr="00604EC2">
        <w:rPr>
          <w:rFonts w:ascii="Times New Roman" w:hAnsi="Times New Roman"/>
          <w:sz w:val="20"/>
          <w:szCs w:val="20"/>
          <w:lang w:val="fr-FR"/>
        </w:rPr>
        <w:t>1</w:t>
      </w:r>
      <w:r w:rsidRPr="00604EC2">
        <w:rPr>
          <w:rFonts w:ascii="Times New Roman" w:hAnsi="Times New Roman"/>
          <w:sz w:val="20"/>
          <w:szCs w:val="20"/>
          <w:lang w:val="fr-FR"/>
        </w:rPr>
        <w:tab/>
        <w:t>Début de recherche correct (par exemple constat que les prix des lots de 4 tablettes à 12 € et de 8 tablettes à 24 € sont corrects ou seulement la recherche du prix d’une tablette dans un lot</w:t>
      </w:r>
      <w:r w:rsidRPr="00604EC2">
        <w:rPr>
          <w:rFonts w:ascii="Times New Roman" w:hAnsi="Times New Roman"/>
          <w:sz w:val="20"/>
          <w:szCs w:val="20"/>
        </w:rPr>
        <w:t xml:space="preserve"> ou le constat que la croissance des prix ne correspond pas à la croissance du nombre de tablettes</w:t>
      </w:r>
      <w:r w:rsidRPr="00604EC2">
        <w:rPr>
          <w:rFonts w:ascii="Times New Roman" w:hAnsi="Times New Roman"/>
          <w:sz w:val="20"/>
          <w:szCs w:val="20"/>
          <w:lang w:val="fr-FR"/>
        </w:rPr>
        <w:t xml:space="preserve">) </w:t>
      </w:r>
    </w:p>
    <w:p w14:paraId="12B1AF51" w14:textId="77777777" w:rsidR="000B0685" w:rsidRPr="00604EC2" w:rsidRDefault="000B0685" w:rsidP="000B0685">
      <w:pPr>
        <w:spacing w:before="60" w:after="60"/>
        <w:ind w:left="425" w:hanging="425"/>
        <w:jc w:val="both"/>
        <w:rPr>
          <w:rFonts w:ascii="Times New Roman" w:hAnsi="Times New Roman"/>
          <w:sz w:val="20"/>
          <w:szCs w:val="20"/>
          <w:lang w:val="fr-FR"/>
        </w:rPr>
      </w:pPr>
      <w:r w:rsidRPr="00604EC2">
        <w:rPr>
          <w:rFonts w:ascii="Times New Roman" w:hAnsi="Times New Roman"/>
          <w:sz w:val="20"/>
          <w:szCs w:val="20"/>
          <w:lang w:val="fr-FR"/>
        </w:rPr>
        <w:t>0</w:t>
      </w:r>
      <w:r w:rsidRPr="00604EC2">
        <w:rPr>
          <w:rFonts w:ascii="Times New Roman" w:hAnsi="Times New Roman"/>
          <w:sz w:val="20"/>
          <w:szCs w:val="20"/>
          <w:lang w:val="fr-FR"/>
        </w:rPr>
        <w:tab/>
        <w:t xml:space="preserve">Incompréhension du problème </w:t>
      </w:r>
    </w:p>
    <w:p w14:paraId="459F73F1" w14:textId="55B8789E" w:rsidR="000B0685" w:rsidRPr="007C5E31" w:rsidRDefault="000B0685" w:rsidP="007C5E31">
      <w:pPr>
        <w:pStyle w:val="Titre3"/>
        <w:rPr>
          <w:b w:val="0"/>
        </w:rPr>
      </w:pPr>
      <w:r w:rsidRPr="00604EC2">
        <w:t>Niveau</w:t>
      </w:r>
      <w:r w:rsidR="00604EC2" w:rsidRPr="00604EC2">
        <w:t>x</w:t>
      </w:r>
      <w:r w:rsidRPr="00604EC2">
        <w:t xml:space="preserve"> : </w:t>
      </w:r>
      <w:r w:rsidRPr="007C5E31">
        <w:rPr>
          <w:b w:val="0"/>
        </w:rPr>
        <w:t>3, 4</w:t>
      </w:r>
    </w:p>
    <w:p w14:paraId="112FC343" w14:textId="77777777" w:rsidR="00AB275A" w:rsidRPr="00604EC2" w:rsidRDefault="000B0685" w:rsidP="007C5E31">
      <w:pPr>
        <w:pStyle w:val="Titre3"/>
      </w:pPr>
      <w:r w:rsidRPr="00604EC2">
        <w:t xml:space="preserve">Origine : </w:t>
      </w:r>
      <w:r w:rsidRPr="007C5E31">
        <w:rPr>
          <w:b w:val="0"/>
        </w:rPr>
        <w:t>Groupe Calcul et proportionnalité</w:t>
      </w:r>
    </w:p>
    <w:p w14:paraId="7062AB97" w14:textId="77777777" w:rsidR="00AB275A" w:rsidRDefault="00AB275A"/>
    <w:p w14:paraId="251F8F1F" w14:textId="20F82FCD" w:rsidR="00604EC2" w:rsidRDefault="00604EC2">
      <w:pPr>
        <w:suppressAutoHyphens w:val="0"/>
        <w:spacing w:after="200" w:line="276" w:lineRule="auto"/>
      </w:pPr>
      <w:r>
        <w:br w:type="page"/>
      </w:r>
    </w:p>
    <w:p w14:paraId="6C4E7C40" w14:textId="77777777" w:rsidR="00AB275A" w:rsidRDefault="00AB275A"/>
    <w:p w14:paraId="46C25122" w14:textId="02ADBF9E" w:rsidR="00F67488" w:rsidRPr="00604EC2" w:rsidRDefault="009560DB" w:rsidP="007C5E31">
      <w:pPr>
        <w:pStyle w:val="Titre1"/>
        <w:rPr>
          <w:rFonts w:ascii="Times New Roman" w:hAnsi="Times New Roman"/>
          <w:b w:val="0"/>
        </w:rPr>
      </w:pPr>
      <w:r>
        <w:rPr>
          <w:lang w:eastAsia="en-US"/>
        </w:rPr>
        <w:t>2. Q</w:t>
      </w:r>
      <w:r w:rsidR="00F67488" w:rsidRPr="00604EC2">
        <w:rPr>
          <w:lang w:eastAsia="en-US"/>
        </w:rPr>
        <w:t xml:space="preserve">uestions et réponses </w:t>
      </w:r>
      <w:r w:rsidR="00F67488" w:rsidRPr="00604EC2">
        <w:rPr>
          <w:b w:val="0"/>
          <w:lang w:eastAsia="en-US"/>
        </w:rPr>
        <w:t>(</w:t>
      </w:r>
      <w:r w:rsidR="00F67488" w:rsidRPr="007C5E31">
        <w:rPr>
          <w:b w:val="0"/>
          <w:caps w:val="0"/>
          <w:lang w:eastAsia="en-US"/>
        </w:rPr>
        <w:t>Cat. 3, 4</w:t>
      </w:r>
      <w:r w:rsidR="00F67488" w:rsidRPr="00604EC2">
        <w:rPr>
          <w:b w:val="0"/>
          <w:lang w:eastAsia="en-US"/>
        </w:rPr>
        <w:t xml:space="preserve">) </w:t>
      </w:r>
    </w:p>
    <w:p w14:paraId="27AF5A06" w14:textId="77777777" w:rsidR="00F67488" w:rsidRPr="00604EC2" w:rsidRDefault="00F67488"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Nicolas a reçu un nouveau jeu.</w:t>
      </w:r>
    </w:p>
    <w:p w14:paraId="0D1D5566" w14:textId="77777777" w:rsidR="00F67488" w:rsidRPr="00604EC2" w:rsidRDefault="00F67488"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Dans ce jeu, le joueur doit répondre à des questions et déplacer son pion sur une piste numérotée de 0 à 50.</w:t>
      </w:r>
    </w:p>
    <w:p w14:paraId="3961ECE4" w14:textId="77777777" w:rsidR="00F67488" w:rsidRPr="00604EC2" w:rsidRDefault="00F67488"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Au début d’une partie, le pion est placé sur la case 25.</w:t>
      </w:r>
    </w:p>
    <w:p w14:paraId="7CC9C190" w14:textId="77777777" w:rsidR="00F67488" w:rsidRPr="00604EC2" w:rsidRDefault="00F67488"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Chaque fois que le joueur donne une bonne réponse, il avance son pion de trois cases.</w:t>
      </w:r>
    </w:p>
    <w:p w14:paraId="6313B03D" w14:textId="77777777" w:rsidR="00F67488" w:rsidRPr="00604EC2" w:rsidRDefault="00F67488"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Chaque fois qu’il donne une mauvaise réponse, il recule son pion de deux cases.</w:t>
      </w:r>
    </w:p>
    <w:p w14:paraId="055D08FA" w14:textId="77777777" w:rsidR="00F67488" w:rsidRPr="00604EC2" w:rsidRDefault="00F67488"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 xml:space="preserve">À la fin de la partie, le pion de Nicolas se trouve sur la case 40. </w:t>
      </w:r>
    </w:p>
    <w:p w14:paraId="5D2E191D" w14:textId="77777777" w:rsidR="00F67488" w:rsidRPr="00604EC2" w:rsidRDefault="00F67488"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Au cours de la partie Nicolas a donné sept bonnes réponses, toutes les autres étaient mauvaises.</w:t>
      </w:r>
    </w:p>
    <w:p w14:paraId="4C865383" w14:textId="77777777" w:rsidR="00F67488" w:rsidRPr="00604EC2" w:rsidRDefault="00F67488" w:rsidP="00604EC2">
      <w:pPr>
        <w:suppressAutoHyphens w:val="0"/>
        <w:spacing w:before="120" w:after="120" w:line="276" w:lineRule="auto"/>
        <w:jc w:val="both"/>
        <w:rPr>
          <w:rFonts w:ascii="Verdana" w:eastAsia="Calibri" w:hAnsi="Verdana" w:cs="Arial"/>
          <w:b/>
          <w:sz w:val="22"/>
          <w:szCs w:val="22"/>
          <w:lang w:val="fr-BE" w:eastAsia="en-US"/>
        </w:rPr>
      </w:pPr>
      <w:r w:rsidRPr="00604EC2">
        <w:rPr>
          <w:rFonts w:ascii="Verdana" w:eastAsia="Calibri" w:hAnsi="Verdana" w:cs="Arial"/>
          <w:b/>
          <w:sz w:val="22"/>
          <w:szCs w:val="22"/>
          <w:lang w:val="fr-BE" w:eastAsia="en-US"/>
        </w:rPr>
        <w:t>Combien Nicolas a-t-il donné de mauvaises réponses au cours de la partie ?</w:t>
      </w:r>
    </w:p>
    <w:p w14:paraId="583EAA98" w14:textId="77777777" w:rsidR="00F67488" w:rsidRPr="00604EC2" w:rsidRDefault="00F67488" w:rsidP="00604EC2">
      <w:pPr>
        <w:suppressAutoHyphens w:val="0"/>
        <w:spacing w:before="120" w:after="120" w:line="276" w:lineRule="auto"/>
        <w:jc w:val="both"/>
        <w:rPr>
          <w:rFonts w:ascii="Verdana" w:eastAsia="Calibri" w:hAnsi="Verdana" w:cs="Arial"/>
          <w:b/>
          <w:sz w:val="22"/>
          <w:szCs w:val="22"/>
          <w:lang w:val="fr-BE" w:eastAsia="en-US"/>
        </w:rPr>
      </w:pPr>
      <w:r w:rsidRPr="00604EC2">
        <w:rPr>
          <w:rFonts w:ascii="Verdana" w:eastAsia="Calibri" w:hAnsi="Verdana" w:cs="Arial"/>
          <w:b/>
          <w:sz w:val="22"/>
          <w:szCs w:val="22"/>
          <w:lang w:val="fr-BE" w:eastAsia="en-US"/>
        </w:rPr>
        <w:t>Expliquez comment vous avez trouvé la réponse.</w:t>
      </w:r>
    </w:p>
    <w:p w14:paraId="77237989" w14:textId="47516F10" w:rsidR="00F67488" w:rsidRPr="002265A8" w:rsidRDefault="00F67488" w:rsidP="007C5E31">
      <w:pPr>
        <w:pStyle w:val="Titre2"/>
      </w:pPr>
      <w:r w:rsidRPr="002265A8">
        <w:t>A</w:t>
      </w:r>
      <w:r w:rsidR="00F23CCA">
        <w:t xml:space="preserve">nalyse </w:t>
      </w:r>
      <w:r w:rsidR="00F23CCA">
        <w:rPr>
          <w:i/>
        </w:rPr>
        <w:t>a priori</w:t>
      </w:r>
    </w:p>
    <w:p w14:paraId="26FA6153" w14:textId="77777777" w:rsidR="00F67488" w:rsidRPr="002265A8" w:rsidRDefault="00F67488" w:rsidP="007C5E31">
      <w:pPr>
        <w:pStyle w:val="Titre3"/>
      </w:pPr>
      <w:r w:rsidRPr="002265A8">
        <w:t>Domaine de connaissances</w:t>
      </w:r>
    </w:p>
    <w:p w14:paraId="6E747DFF" w14:textId="77777777" w:rsidR="00F67488" w:rsidRPr="002265A8" w:rsidRDefault="00F67488" w:rsidP="00F67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280" w:hanging="260"/>
        <w:jc w:val="both"/>
        <w:rPr>
          <w:rFonts w:ascii="Times New Roman" w:hAnsi="Times New Roman"/>
          <w:sz w:val="20"/>
        </w:rPr>
      </w:pPr>
      <w:r w:rsidRPr="002265A8">
        <w:rPr>
          <w:rFonts w:ascii="Times New Roman" w:hAnsi="Times New Roman"/>
          <w:sz w:val="20"/>
        </w:rPr>
        <w:t>-</w:t>
      </w:r>
      <w:r w:rsidRPr="002265A8">
        <w:rPr>
          <w:rFonts w:ascii="Times New Roman" w:hAnsi="Times New Roman"/>
          <w:sz w:val="20"/>
        </w:rPr>
        <w:tab/>
        <w:t>Arithmétique : suite des nombres naturels, les quatre opérations</w:t>
      </w:r>
    </w:p>
    <w:p w14:paraId="06129F78" w14:textId="77777777" w:rsidR="00F67488" w:rsidRPr="002265A8" w:rsidRDefault="00F67488" w:rsidP="007C5E31">
      <w:pPr>
        <w:pStyle w:val="Titre3"/>
      </w:pPr>
      <w:r w:rsidRPr="002265A8">
        <w:t>Analyse de la tâche</w:t>
      </w:r>
    </w:p>
    <w:p w14:paraId="137C6D94" w14:textId="77777777" w:rsidR="00F67488" w:rsidRPr="002265A8" w:rsidRDefault="00F67488" w:rsidP="00F67488">
      <w:pPr>
        <w:pStyle w:val="Analyseapriori"/>
        <w:rPr>
          <w:rFonts w:ascii="Times New Roman" w:hAnsi="Times New Roman"/>
        </w:rPr>
      </w:pPr>
      <w:r w:rsidRPr="002265A8">
        <w:rPr>
          <w:rFonts w:ascii="Times New Roman" w:hAnsi="Times New Roman"/>
        </w:rPr>
        <w:t>-</w:t>
      </w:r>
      <w:r w:rsidRPr="002265A8">
        <w:rPr>
          <w:rFonts w:ascii="Times New Roman" w:hAnsi="Times New Roman"/>
        </w:rPr>
        <w:tab/>
        <w:t>Comprendre les règles de déplacement : faire éventuellement</w:t>
      </w:r>
      <w:r w:rsidRPr="002265A8">
        <w:rPr>
          <w:rFonts w:ascii="Times New Roman" w:hAnsi="Times New Roman"/>
          <w:color w:val="FF0000"/>
        </w:rPr>
        <w:t xml:space="preserve"> </w:t>
      </w:r>
      <w:r w:rsidRPr="002265A8">
        <w:rPr>
          <w:rFonts w:ascii="Times New Roman" w:hAnsi="Times New Roman"/>
        </w:rPr>
        <w:t>quelques essais.</w:t>
      </w:r>
    </w:p>
    <w:p w14:paraId="278475F9" w14:textId="77777777" w:rsidR="00F67488" w:rsidRPr="002265A8" w:rsidRDefault="00F67488" w:rsidP="00F67488">
      <w:pPr>
        <w:pStyle w:val="Analyseapriori"/>
        <w:rPr>
          <w:rFonts w:ascii="Times New Roman" w:hAnsi="Times New Roman"/>
        </w:rPr>
      </w:pPr>
      <w:r w:rsidRPr="002265A8">
        <w:rPr>
          <w:rFonts w:ascii="Times New Roman" w:hAnsi="Times New Roman"/>
        </w:rPr>
        <w:t>-</w:t>
      </w:r>
      <w:r w:rsidRPr="002265A8">
        <w:rPr>
          <w:rFonts w:ascii="Times New Roman" w:hAnsi="Times New Roman"/>
          <w:b/>
        </w:rPr>
        <w:tab/>
      </w:r>
      <w:r w:rsidRPr="002265A8">
        <w:rPr>
          <w:rFonts w:ascii="Times New Roman" w:hAnsi="Times New Roman"/>
        </w:rPr>
        <w:t>Déterminer que, s’il n’avait jamais répondu faux, Nicolas aurait avancé, pour ses 7 réponses justes, de 21 cases (3 x 7) et qu’il aurait atteint la case 46 (21 + 25) comprendre qu’il y a 6 cases de trop (46 – 40) qui devront être compensées par 3 réponses fausses: (6 : 2 ou 6 - 2 - 2 - 2).</w:t>
      </w:r>
    </w:p>
    <w:p w14:paraId="1FAE9592" w14:textId="77777777" w:rsidR="00F67488" w:rsidRPr="002265A8" w:rsidRDefault="00F67488" w:rsidP="00F67488">
      <w:pPr>
        <w:pStyle w:val="Analyseapriori"/>
        <w:rPr>
          <w:rFonts w:ascii="Times New Roman" w:hAnsi="Times New Roman"/>
          <w:color w:val="FF0000"/>
        </w:rPr>
      </w:pPr>
      <w:r w:rsidRPr="002265A8">
        <w:rPr>
          <w:rFonts w:ascii="Times New Roman" w:hAnsi="Times New Roman"/>
        </w:rPr>
        <w:t>Ou : calculer que Nicolas a avancé de 15 cases en tout (de la case 25 à la case 40 ou 40 - 25), et qu’il pourrait y arriver avec 5 réponses justes; il faut alors se rendre compte qu’il a deux autres réponses justes, ce qui lui donnerait 6 cases d’avance. Pour finir sur le 40, il devrait donc répondre faux trois fois, ce qui le ferait reculer de 6 cases.</w:t>
      </w:r>
    </w:p>
    <w:p w14:paraId="07ACB9CA" w14:textId="77777777" w:rsidR="00F67488" w:rsidRPr="002265A8" w:rsidRDefault="00F67488" w:rsidP="00F674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280" w:hanging="260"/>
        <w:jc w:val="both"/>
        <w:rPr>
          <w:rFonts w:ascii="Times New Roman" w:hAnsi="Times New Roman"/>
          <w:sz w:val="20"/>
        </w:rPr>
      </w:pPr>
      <w:r w:rsidRPr="002265A8">
        <w:rPr>
          <w:rFonts w:ascii="Times New Roman" w:hAnsi="Times New Roman"/>
          <w:sz w:val="20"/>
        </w:rPr>
        <w:t>Ou : procéder pas à pas avec des suites de 7 additions et de quelques soustractions pour parvenir à 40, avec ajustements nécessaires (par exemple 25 + 3 + 3 - 2 + 3 + 3 - 2 + 3 + 3 + 3 = 42, 42 - 2 = 40) et dénombrement des soustractions.</w:t>
      </w:r>
    </w:p>
    <w:p w14:paraId="08603342" w14:textId="77777777" w:rsidR="00F67488" w:rsidRPr="002265A8" w:rsidRDefault="00F67488" w:rsidP="00F67488">
      <w:pPr>
        <w:pStyle w:val="Analyseapriori"/>
        <w:rPr>
          <w:rFonts w:ascii="Times New Roman" w:hAnsi="Times New Roman"/>
        </w:rPr>
      </w:pPr>
      <w:r w:rsidRPr="002265A8">
        <w:rPr>
          <w:rFonts w:ascii="Times New Roman" w:hAnsi="Times New Roman"/>
        </w:rPr>
        <w:t>Ou : dessiner la piste et effectuer 7 déplacements de 3 en 3 à partir de 5 pour arriver à 26 et retourner à 40 en 3 déplacements de 2 en 2.</w:t>
      </w:r>
    </w:p>
    <w:p w14:paraId="6D9B1948" w14:textId="77777777" w:rsidR="00F67488" w:rsidRPr="002265A8" w:rsidRDefault="00F67488" w:rsidP="007C5E31">
      <w:pPr>
        <w:pStyle w:val="Titre3"/>
      </w:pPr>
      <w:r w:rsidRPr="002265A8">
        <w:t xml:space="preserve">Attribution des </w:t>
      </w:r>
      <w:r w:rsidRPr="007C5E31">
        <w:t>points</w:t>
      </w:r>
    </w:p>
    <w:p w14:paraId="7225C2BC" w14:textId="77777777" w:rsidR="00F67488" w:rsidRPr="002265A8" w:rsidRDefault="00F67488" w:rsidP="00604EC2">
      <w:pPr>
        <w:tabs>
          <w:tab w:val="left" w:pos="8520"/>
        </w:tabs>
        <w:spacing w:before="60" w:after="60"/>
        <w:ind w:left="280" w:hanging="260"/>
        <w:jc w:val="both"/>
        <w:rPr>
          <w:rFonts w:ascii="Times New Roman" w:hAnsi="Times New Roman"/>
          <w:sz w:val="20"/>
        </w:rPr>
      </w:pPr>
      <w:r w:rsidRPr="002265A8">
        <w:rPr>
          <w:rFonts w:ascii="Times New Roman" w:hAnsi="Times New Roman"/>
          <w:sz w:val="20"/>
        </w:rPr>
        <w:t>4</w:t>
      </w:r>
      <w:r w:rsidRPr="002265A8">
        <w:rPr>
          <w:rFonts w:ascii="Times New Roman" w:hAnsi="Times New Roman"/>
          <w:sz w:val="20"/>
        </w:rPr>
        <w:tab/>
        <w:t>Réponse correcte (3 mauvaises réponses) avec explication claire (opérations ou repères sur la suite des nombres ou solution graphique…)</w:t>
      </w:r>
    </w:p>
    <w:p w14:paraId="2DAC8F93" w14:textId="77777777" w:rsidR="00F67488" w:rsidRPr="002265A8" w:rsidRDefault="00F67488" w:rsidP="00604EC2">
      <w:pPr>
        <w:tabs>
          <w:tab w:val="left" w:pos="8520"/>
        </w:tabs>
        <w:spacing w:before="60" w:after="60"/>
        <w:ind w:left="280" w:hanging="260"/>
        <w:jc w:val="both"/>
        <w:rPr>
          <w:rFonts w:ascii="Times New Roman" w:hAnsi="Times New Roman"/>
          <w:sz w:val="20"/>
        </w:rPr>
      </w:pPr>
      <w:r w:rsidRPr="002265A8">
        <w:rPr>
          <w:rFonts w:ascii="Times New Roman" w:hAnsi="Times New Roman"/>
          <w:sz w:val="20"/>
        </w:rPr>
        <w:t>3</w:t>
      </w:r>
      <w:r w:rsidRPr="002265A8">
        <w:rPr>
          <w:rFonts w:ascii="Times New Roman" w:hAnsi="Times New Roman"/>
          <w:sz w:val="20"/>
        </w:rPr>
        <w:tab/>
        <w:t>Réponse correcte, sans explications ou avec explications partielles ou peu compréhensibles</w:t>
      </w:r>
    </w:p>
    <w:p w14:paraId="500CB5D2" w14:textId="77777777" w:rsidR="00F67488" w:rsidRPr="002265A8" w:rsidRDefault="00F67488" w:rsidP="00604EC2">
      <w:pPr>
        <w:tabs>
          <w:tab w:val="left" w:pos="8520"/>
        </w:tabs>
        <w:spacing w:before="60" w:after="60"/>
        <w:ind w:left="280" w:hanging="260"/>
        <w:jc w:val="both"/>
        <w:rPr>
          <w:rFonts w:ascii="Times New Roman" w:hAnsi="Times New Roman"/>
          <w:sz w:val="20"/>
        </w:rPr>
      </w:pPr>
      <w:r w:rsidRPr="002265A8">
        <w:rPr>
          <w:rFonts w:ascii="Times New Roman" w:hAnsi="Times New Roman"/>
          <w:sz w:val="20"/>
        </w:rPr>
        <w:t>2</w:t>
      </w:r>
      <w:r w:rsidRPr="002265A8">
        <w:rPr>
          <w:rFonts w:ascii="Times New Roman" w:hAnsi="Times New Roman"/>
          <w:sz w:val="20"/>
        </w:rPr>
        <w:tab/>
        <w:t>Réponse obtenue à partir d’un raisonnement correct comportant une erreur de calcul ou un oubli</w:t>
      </w:r>
    </w:p>
    <w:p w14:paraId="12A814B4" w14:textId="77777777" w:rsidR="00F67488" w:rsidRPr="002265A8" w:rsidRDefault="00F67488" w:rsidP="00604EC2">
      <w:pPr>
        <w:tabs>
          <w:tab w:val="left" w:pos="8520"/>
        </w:tabs>
        <w:spacing w:before="60" w:after="60"/>
        <w:ind w:left="280" w:hanging="260"/>
        <w:jc w:val="both"/>
        <w:rPr>
          <w:rFonts w:ascii="Times New Roman" w:hAnsi="Times New Roman"/>
          <w:sz w:val="20"/>
        </w:rPr>
      </w:pPr>
      <w:r w:rsidRPr="002265A8">
        <w:rPr>
          <w:rFonts w:ascii="Times New Roman" w:hAnsi="Times New Roman"/>
          <w:sz w:val="20"/>
        </w:rPr>
        <w:t>1</w:t>
      </w:r>
      <w:r w:rsidRPr="002265A8">
        <w:rPr>
          <w:rFonts w:ascii="Times New Roman" w:hAnsi="Times New Roman"/>
          <w:sz w:val="20"/>
        </w:rPr>
        <w:tab/>
        <w:t>Début de recherche cohérent</w:t>
      </w:r>
    </w:p>
    <w:p w14:paraId="552F07F1" w14:textId="77777777" w:rsidR="00F67488" w:rsidRPr="002265A8" w:rsidRDefault="00F67488" w:rsidP="00604EC2">
      <w:pPr>
        <w:spacing w:before="60" w:after="60"/>
        <w:ind w:left="284" w:hanging="284"/>
        <w:jc w:val="both"/>
        <w:rPr>
          <w:rFonts w:ascii="Times New Roman" w:hAnsi="Times New Roman"/>
          <w:b/>
          <w:sz w:val="20"/>
        </w:rPr>
      </w:pPr>
      <w:r w:rsidRPr="002265A8">
        <w:rPr>
          <w:rFonts w:ascii="Times New Roman" w:hAnsi="Times New Roman"/>
          <w:sz w:val="20"/>
        </w:rPr>
        <w:t>0</w:t>
      </w:r>
      <w:r w:rsidRPr="002265A8">
        <w:rPr>
          <w:rFonts w:ascii="Times New Roman" w:hAnsi="Times New Roman"/>
          <w:sz w:val="20"/>
        </w:rPr>
        <w:tab/>
        <w:t>Incompréhension du problème</w:t>
      </w:r>
      <w:r w:rsidRPr="002265A8">
        <w:rPr>
          <w:rFonts w:ascii="Times New Roman" w:hAnsi="Times New Roman"/>
          <w:b/>
          <w:sz w:val="20"/>
        </w:rPr>
        <w:t xml:space="preserve"> </w:t>
      </w:r>
    </w:p>
    <w:p w14:paraId="08509E7E" w14:textId="77777777" w:rsidR="00F67488" w:rsidRPr="007C5E31" w:rsidRDefault="00F67488" w:rsidP="007C5E31">
      <w:pPr>
        <w:pStyle w:val="Titre3"/>
        <w:rPr>
          <w:b w:val="0"/>
        </w:rPr>
      </w:pPr>
      <w:r w:rsidRPr="002265A8">
        <w:t xml:space="preserve">Niveaux : </w:t>
      </w:r>
      <w:r w:rsidRPr="007C5E31">
        <w:rPr>
          <w:b w:val="0"/>
        </w:rPr>
        <w:t>3, 4</w:t>
      </w:r>
    </w:p>
    <w:p w14:paraId="17DCF781" w14:textId="77777777" w:rsidR="00F67488" w:rsidRPr="002265A8" w:rsidRDefault="00F67488" w:rsidP="007C5E31">
      <w:pPr>
        <w:pStyle w:val="Titre3"/>
      </w:pPr>
      <w:r w:rsidRPr="002265A8">
        <w:t xml:space="preserve">Origine : </w:t>
      </w:r>
      <w:r w:rsidRPr="007C5E31">
        <w:rPr>
          <w:b w:val="0"/>
          <w:i/>
        </w:rPr>
        <w:t>Le nez de Pinocchio.</w:t>
      </w:r>
      <w:r w:rsidRPr="007C5E31">
        <w:rPr>
          <w:b w:val="0"/>
        </w:rPr>
        <w:t xml:space="preserve"> 7</w:t>
      </w:r>
      <w:r w:rsidRPr="007C5E31">
        <w:rPr>
          <w:b w:val="0"/>
          <w:vertAlign w:val="superscript"/>
        </w:rPr>
        <w:t>e</w:t>
      </w:r>
      <w:r w:rsidRPr="007C5E31">
        <w:rPr>
          <w:b w:val="0"/>
        </w:rPr>
        <w:t xml:space="preserve"> RMT II.4</w:t>
      </w:r>
    </w:p>
    <w:p w14:paraId="130FDE64" w14:textId="77777777" w:rsidR="00AB275A" w:rsidRDefault="00F67488" w:rsidP="00F67488">
      <w:r w:rsidRPr="002265A8">
        <w:rPr>
          <w:rFonts w:ascii="Times New Roman" w:hAnsi="Times New Roman"/>
          <w:lang w:val="fr-FR" w:eastAsia="fr-FR"/>
        </w:rPr>
        <w:br w:type="page"/>
      </w:r>
    </w:p>
    <w:p w14:paraId="62D36397" w14:textId="77777777" w:rsidR="00AB275A" w:rsidRDefault="00AB275A"/>
    <w:p w14:paraId="62A079B6" w14:textId="7B3F25D0" w:rsidR="00AB275A" w:rsidRPr="00211F36" w:rsidRDefault="00AB275A" w:rsidP="00AB275A">
      <w:pPr>
        <w:pStyle w:val="Titre1"/>
        <w:rPr>
          <w:color w:val="000000"/>
        </w:rPr>
      </w:pPr>
      <w:r>
        <w:rPr>
          <w:color w:val="000000"/>
        </w:rPr>
        <w:t>3</w:t>
      </w:r>
      <w:r w:rsidRPr="00211F36">
        <w:rPr>
          <w:color w:val="000000"/>
        </w:rPr>
        <w:t>.</w:t>
      </w:r>
      <w:r w:rsidRPr="00211F36">
        <w:rPr>
          <w:color w:val="000000"/>
          <w:lang w:eastAsia="fr-FR"/>
        </w:rPr>
        <w:t xml:space="preserve"> L</w:t>
      </w:r>
      <w:r w:rsidR="00B474A1">
        <w:rPr>
          <w:color w:val="000000"/>
          <w:lang w:eastAsia="fr-FR"/>
        </w:rPr>
        <w:t>a compétition de natation</w:t>
      </w:r>
      <w:r w:rsidRPr="00211F36">
        <w:rPr>
          <w:color w:val="000000"/>
        </w:rPr>
        <w:t xml:space="preserve"> </w:t>
      </w:r>
      <w:r w:rsidRPr="00211F36">
        <w:rPr>
          <w:b w:val="0"/>
          <w:color w:val="000000"/>
        </w:rPr>
        <w:t>(</w:t>
      </w:r>
      <w:r w:rsidRPr="00211F36">
        <w:rPr>
          <w:b w:val="0"/>
          <w:caps w:val="0"/>
          <w:color w:val="000000"/>
        </w:rPr>
        <w:t>Cat</w:t>
      </w:r>
      <w:r w:rsidRPr="00211F36">
        <w:rPr>
          <w:b w:val="0"/>
          <w:color w:val="000000"/>
        </w:rPr>
        <w:t xml:space="preserve">. 3, 4) </w:t>
      </w:r>
    </w:p>
    <w:p w14:paraId="416A1D80" w14:textId="77777777" w:rsidR="00AB275A" w:rsidRPr="00604EC2" w:rsidRDefault="00AB275A"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Bea, Tatiana, Sylvia, Laetitia et Déborah ont participé à une compétition de natation.</w:t>
      </w:r>
    </w:p>
    <w:p w14:paraId="1EFA7DEF" w14:textId="77777777" w:rsidR="00AB275A" w:rsidRPr="00604EC2" w:rsidRDefault="00AB275A"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 Sylvia et Bea n'ont pas gagné.</w:t>
      </w:r>
    </w:p>
    <w:p w14:paraId="0ABE09C7" w14:textId="77777777" w:rsidR="00AB275A" w:rsidRPr="00604EC2" w:rsidRDefault="00AB275A"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 Tatiana est arrivée parmi les deux dernières.</w:t>
      </w:r>
    </w:p>
    <w:p w14:paraId="3789C380" w14:textId="77777777" w:rsidR="00AB275A" w:rsidRPr="00604EC2" w:rsidRDefault="00AB275A"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 Bea est arrivée juste avant Déborah.</w:t>
      </w:r>
    </w:p>
    <w:p w14:paraId="3B1DE5C9" w14:textId="77777777" w:rsidR="00AB275A" w:rsidRPr="00604EC2" w:rsidRDefault="00AB275A" w:rsidP="00604EC2">
      <w:pPr>
        <w:suppressAutoHyphens w:val="0"/>
        <w:spacing w:before="120" w:after="120" w:line="276" w:lineRule="auto"/>
        <w:jc w:val="both"/>
        <w:rPr>
          <w:rFonts w:ascii="Verdana" w:eastAsia="Calibri" w:hAnsi="Verdana" w:cs="Arial"/>
          <w:sz w:val="22"/>
          <w:szCs w:val="22"/>
          <w:lang w:val="fr-BE" w:eastAsia="en-US"/>
        </w:rPr>
      </w:pPr>
      <w:r w:rsidRPr="00604EC2">
        <w:rPr>
          <w:rFonts w:ascii="Verdana" w:eastAsia="Calibri" w:hAnsi="Verdana" w:cs="Arial"/>
          <w:sz w:val="22"/>
          <w:szCs w:val="22"/>
          <w:lang w:val="fr-BE" w:eastAsia="en-US"/>
        </w:rPr>
        <w:t>- Sylvia est arrivée parmi les deux premières.</w:t>
      </w:r>
    </w:p>
    <w:p w14:paraId="05051329" w14:textId="77777777" w:rsidR="00AB275A" w:rsidRPr="00604EC2" w:rsidRDefault="00AB275A" w:rsidP="00604EC2">
      <w:pPr>
        <w:suppressAutoHyphens w:val="0"/>
        <w:spacing w:before="120" w:after="120" w:line="276" w:lineRule="auto"/>
        <w:jc w:val="both"/>
        <w:rPr>
          <w:rFonts w:ascii="Verdana" w:eastAsia="Calibri" w:hAnsi="Verdana" w:cs="Arial"/>
          <w:b/>
          <w:sz w:val="22"/>
          <w:szCs w:val="22"/>
          <w:lang w:val="fr-BE" w:eastAsia="en-US"/>
        </w:rPr>
      </w:pPr>
      <w:r w:rsidRPr="00604EC2">
        <w:rPr>
          <w:rFonts w:ascii="Verdana" w:eastAsia="Calibri" w:hAnsi="Verdana" w:cs="Arial"/>
          <w:b/>
          <w:sz w:val="22"/>
          <w:szCs w:val="22"/>
          <w:lang w:val="fr-BE" w:eastAsia="en-US"/>
        </w:rPr>
        <w:t xml:space="preserve">Qui a gagné ? </w:t>
      </w:r>
    </w:p>
    <w:p w14:paraId="2EBCB5C8" w14:textId="77777777" w:rsidR="00AB275A" w:rsidRPr="00604EC2" w:rsidRDefault="00AB275A" w:rsidP="00604EC2">
      <w:pPr>
        <w:suppressAutoHyphens w:val="0"/>
        <w:spacing w:before="120" w:after="120" w:line="276" w:lineRule="auto"/>
        <w:jc w:val="both"/>
        <w:rPr>
          <w:rFonts w:ascii="Verdana" w:eastAsia="Calibri" w:hAnsi="Verdana" w:cs="Arial"/>
          <w:b/>
          <w:sz w:val="22"/>
          <w:szCs w:val="22"/>
          <w:lang w:val="fr-BE" w:eastAsia="en-US"/>
        </w:rPr>
      </w:pPr>
      <w:r w:rsidRPr="00604EC2">
        <w:rPr>
          <w:rFonts w:ascii="Verdana" w:eastAsia="Calibri" w:hAnsi="Verdana" w:cs="Arial"/>
          <w:b/>
          <w:sz w:val="22"/>
          <w:szCs w:val="22"/>
          <w:lang w:val="fr-BE" w:eastAsia="en-US"/>
        </w:rPr>
        <w:t>Indiquez l’ordre d’arrivée de chacune des filles dans la compétition de natation.</w:t>
      </w:r>
    </w:p>
    <w:p w14:paraId="189681BD" w14:textId="77777777" w:rsidR="00AB275A" w:rsidRPr="00604EC2" w:rsidRDefault="00AB275A" w:rsidP="00604EC2">
      <w:pPr>
        <w:suppressAutoHyphens w:val="0"/>
        <w:spacing w:before="120" w:after="120" w:line="276" w:lineRule="auto"/>
        <w:jc w:val="both"/>
        <w:rPr>
          <w:rFonts w:ascii="Verdana" w:eastAsia="Calibri" w:hAnsi="Verdana" w:cs="Arial"/>
          <w:b/>
          <w:sz w:val="22"/>
          <w:szCs w:val="22"/>
          <w:lang w:val="fr-BE" w:eastAsia="en-US"/>
        </w:rPr>
      </w:pPr>
      <w:r w:rsidRPr="00604EC2">
        <w:rPr>
          <w:rFonts w:ascii="Verdana" w:eastAsia="Calibri" w:hAnsi="Verdana" w:cs="Arial"/>
          <w:b/>
          <w:sz w:val="22"/>
          <w:szCs w:val="22"/>
          <w:lang w:val="fr-BE" w:eastAsia="en-US"/>
        </w:rPr>
        <w:t>Expliquez comment  vous avez trouvé vos réponses.</w:t>
      </w:r>
    </w:p>
    <w:p w14:paraId="60FBFF75" w14:textId="77777777" w:rsidR="00AB275A" w:rsidRPr="00211F36" w:rsidRDefault="00AB275A" w:rsidP="00AB275A">
      <w:pPr>
        <w:pStyle w:val="Titre2"/>
        <w:pBdr>
          <w:top w:val="single" w:sz="4" w:space="0" w:color="000000"/>
        </w:pBdr>
      </w:pPr>
      <w:r w:rsidRPr="00211F36">
        <w:t xml:space="preserve">Analyse </w:t>
      </w:r>
      <w:r w:rsidRPr="0018130A">
        <w:rPr>
          <w:i/>
        </w:rPr>
        <w:t>a priori</w:t>
      </w:r>
    </w:p>
    <w:p w14:paraId="3E841680" w14:textId="77777777" w:rsidR="00AB275A" w:rsidRPr="00211F36" w:rsidRDefault="00AB275A" w:rsidP="00604EC2">
      <w:pPr>
        <w:pStyle w:val="Titre3"/>
      </w:pPr>
      <w:r w:rsidRPr="00211F36">
        <w:t xml:space="preserve">Domaine conceptuel </w:t>
      </w:r>
    </w:p>
    <w:p w14:paraId="6C601506" w14:textId="77777777" w:rsidR="00AB275A" w:rsidRPr="00211F36" w:rsidRDefault="00AB275A" w:rsidP="00AB275A">
      <w:pPr>
        <w:pStyle w:val="Analyseapriori"/>
        <w:jc w:val="both"/>
        <w:rPr>
          <w:rFonts w:ascii="Times New Roman" w:hAnsi="Times New Roman"/>
        </w:rPr>
      </w:pPr>
      <w:r w:rsidRPr="00211F36">
        <w:rPr>
          <w:rFonts w:ascii="Times New Roman" w:hAnsi="Times New Roman"/>
        </w:rPr>
        <w:t xml:space="preserve">- </w:t>
      </w:r>
      <w:r w:rsidRPr="00211F36">
        <w:rPr>
          <w:rFonts w:ascii="Times New Roman" w:hAnsi="Times New Roman"/>
        </w:rPr>
        <w:tab/>
        <w:t>Logique : gestion d’une relation d’ordre et de conditions de sériation ; interprétation de propositions; formulation d’hypothèses et contrôle de leur cohérence avec les indications de l’énoncé.</w:t>
      </w:r>
    </w:p>
    <w:p w14:paraId="3D136FEE" w14:textId="77777777" w:rsidR="00AB275A" w:rsidRPr="00211F36" w:rsidRDefault="00AB275A" w:rsidP="007C5E31">
      <w:pPr>
        <w:pStyle w:val="Titre3"/>
      </w:pPr>
      <w:r w:rsidRPr="00211F36">
        <w:t xml:space="preserve">Analyse de la tâche </w:t>
      </w:r>
    </w:p>
    <w:p w14:paraId="2DB9D4E7" w14:textId="77777777" w:rsidR="00AB275A" w:rsidRPr="00211F36" w:rsidRDefault="00AB275A" w:rsidP="00AB275A">
      <w:pPr>
        <w:pStyle w:val="Analyseapriori"/>
        <w:rPr>
          <w:rFonts w:ascii="Times New Roman" w:hAnsi="Times New Roman"/>
        </w:rPr>
      </w:pPr>
      <w:r w:rsidRPr="00211F36">
        <w:rPr>
          <w:rFonts w:ascii="Times New Roman" w:hAnsi="Times New Roman"/>
        </w:rPr>
        <w:t>-</w:t>
      </w:r>
      <w:r w:rsidRPr="00211F36">
        <w:rPr>
          <w:rFonts w:ascii="Times New Roman" w:hAnsi="Times New Roman"/>
        </w:rPr>
        <w:tab/>
        <w:t>Tirer de la première et de la quatrième condition que Sylvia est arrivée seconde.</w:t>
      </w:r>
    </w:p>
    <w:p w14:paraId="4D297AC8" w14:textId="77777777" w:rsidR="00AB275A" w:rsidRPr="00211F36" w:rsidRDefault="00AB275A" w:rsidP="00AB275A">
      <w:pPr>
        <w:pStyle w:val="Analyseapriori"/>
        <w:rPr>
          <w:rFonts w:ascii="Times New Roman" w:hAnsi="Times New Roman"/>
        </w:rPr>
      </w:pPr>
      <w:r w:rsidRPr="00211F36">
        <w:rPr>
          <w:rFonts w:ascii="Times New Roman" w:hAnsi="Times New Roman"/>
        </w:rPr>
        <w:t>-</w:t>
      </w:r>
      <w:r w:rsidRPr="00211F36">
        <w:rPr>
          <w:rFonts w:ascii="Times New Roman" w:hAnsi="Times New Roman"/>
        </w:rPr>
        <w:tab/>
        <w:t>Déduire de la troisième condition que Bea et Déborah se succèdent et peuvent donc se trouver en troisième et quatrième position, ou bien en quatrième et cinquième position.</w:t>
      </w:r>
    </w:p>
    <w:p w14:paraId="4B5834D4" w14:textId="77777777" w:rsidR="00AB275A" w:rsidRPr="00211F36" w:rsidRDefault="00AB275A" w:rsidP="00AB275A">
      <w:pPr>
        <w:pStyle w:val="Analyseapriori"/>
        <w:rPr>
          <w:rFonts w:ascii="Times New Roman" w:hAnsi="Times New Roman"/>
        </w:rPr>
      </w:pPr>
      <w:r w:rsidRPr="00211F36">
        <w:rPr>
          <w:rFonts w:ascii="Times New Roman" w:hAnsi="Times New Roman"/>
        </w:rPr>
        <w:t>-</w:t>
      </w:r>
      <w:r w:rsidRPr="00211F36">
        <w:rPr>
          <w:rFonts w:ascii="Times New Roman" w:hAnsi="Times New Roman"/>
        </w:rPr>
        <w:tab/>
        <w:t>Puisque d’après la seconde indication, Tatiana est arrivée quatrième ou cinquième, on en déduit que Bea et Déborah sont, respectivement, troisième et quatrième, alors que Tatiana est cinquième.</w:t>
      </w:r>
    </w:p>
    <w:p w14:paraId="11EF919E" w14:textId="77777777" w:rsidR="00AB275A" w:rsidRPr="00211F36" w:rsidRDefault="00AB275A" w:rsidP="00AB275A">
      <w:pPr>
        <w:pStyle w:val="Analyseapriori"/>
        <w:rPr>
          <w:rFonts w:ascii="Times New Roman" w:hAnsi="Times New Roman"/>
        </w:rPr>
      </w:pPr>
      <w:r w:rsidRPr="00211F36">
        <w:rPr>
          <w:rFonts w:ascii="Times New Roman" w:hAnsi="Times New Roman"/>
        </w:rPr>
        <w:t xml:space="preserve"> -</w:t>
      </w:r>
      <w:r w:rsidRPr="00211F36">
        <w:rPr>
          <w:rFonts w:ascii="Times New Roman" w:hAnsi="Times New Roman"/>
        </w:rPr>
        <w:tab/>
        <w:t>Conclure que Laetitia a gagné la compétition.</w:t>
      </w:r>
    </w:p>
    <w:p w14:paraId="2EB223C1" w14:textId="77777777" w:rsidR="00AB275A" w:rsidRPr="00211F36" w:rsidRDefault="00AB275A" w:rsidP="00AB275A">
      <w:pPr>
        <w:pStyle w:val="Analyseapriori"/>
        <w:rPr>
          <w:rFonts w:ascii="Times New Roman" w:hAnsi="Times New Roman"/>
        </w:rPr>
      </w:pPr>
      <w:r w:rsidRPr="00211F36">
        <w:rPr>
          <w:rFonts w:ascii="Times New Roman" w:hAnsi="Times New Roman"/>
        </w:rPr>
        <w:t>-</w:t>
      </w:r>
      <w:r w:rsidRPr="00211F36">
        <w:rPr>
          <w:rFonts w:ascii="Times New Roman" w:hAnsi="Times New Roman"/>
        </w:rPr>
        <w:tab/>
        <w:t>Écrire la liste complète des amies, de la première à la dernière : Laetitia, Sylvia, Bea, Déborah, Tatiana.</w:t>
      </w:r>
    </w:p>
    <w:p w14:paraId="0312764A" w14:textId="77777777" w:rsidR="00AB275A" w:rsidRPr="00211F36" w:rsidRDefault="00AB275A" w:rsidP="00AB275A">
      <w:pPr>
        <w:pStyle w:val="Analyseapriori"/>
        <w:rPr>
          <w:rFonts w:ascii="Times New Roman" w:hAnsi="Times New Roman"/>
        </w:rPr>
      </w:pPr>
      <w:r w:rsidRPr="00211F36">
        <w:rPr>
          <w:rFonts w:ascii="Times New Roman" w:hAnsi="Times New Roman"/>
        </w:rPr>
        <w:t>Ou bien : procéder par essais pour ordonner les positions, en contrôlant que les informations du texte sont bien respectées.</w:t>
      </w:r>
    </w:p>
    <w:p w14:paraId="765099D2" w14:textId="77777777" w:rsidR="00AB275A" w:rsidRPr="00211F36" w:rsidRDefault="00AB275A" w:rsidP="00AB275A">
      <w:pPr>
        <w:pStyle w:val="Analyseapriori"/>
        <w:rPr>
          <w:rFonts w:ascii="Times New Roman" w:hAnsi="Times New Roman"/>
        </w:rPr>
      </w:pPr>
      <w:r w:rsidRPr="00211F36">
        <w:rPr>
          <w:rFonts w:ascii="Times New Roman" w:hAnsi="Times New Roman"/>
        </w:rPr>
        <w:t xml:space="preserve">Ou tirer de la première et de la quatrième condition que Sylvia est arrivée seconde et pour le reste procéder par essais en contrôlant que les informations du texte sont bien respectées. </w:t>
      </w:r>
    </w:p>
    <w:p w14:paraId="0D29FC30" w14:textId="77777777" w:rsidR="00AB275A" w:rsidRPr="00211F36" w:rsidRDefault="00AB275A" w:rsidP="00AB275A">
      <w:pPr>
        <w:pStyle w:val="Titre3"/>
      </w:pPr>
      <w:r w:rsidRPr="00211F36">
        <w:t>Attribution des points</w:t>
      </w:r>
    </w:p>
    <w:p w14:paraId="1EBC8166" w14:textId="77777777" w:rsidR="00AB275A" w:rsidRPr="00211F36" w:rsidRDefault="00AB275A" w:rsidP="00AB275A">
      <w:pPr>
        <w:pStyle w:val="Analyseapriori"/>
        <w:jc w:val="both"/>
        <w:rPr>
          <w:rFonts w:ascii="Times New Roman" w:hAnsi="Times New Roman"/>
        </w:rPr>
      </w:pPr>
      <w:r w:rsidRPr="00211F36">
        <w:rPr>
          <w:rFonts w:ascii="Times New Roman" w:hAnsi="Times New Roman"/>
        </w:rPr>
        <w:t>4</w:t>
      </w:r>
      <w:r w:rsidRPr="00211F36">
        <w:rPr>
          <w:rFonts w:ascii="Times New Roman" w:hAnsi="Times New Roman"/>
        </w:rPr>
        <w:tab/>
        <w:t>Réponse correcte (Laetitia a gagné et indication correcte de l’ordre des arrivées : Laetitia, Sylvia, Bea, Déborah, Tatiana) avec des justifications tenant compte de toutes les indications de l’énoncé</w:t>
      </w:r>
    </w:p>
    <w:p w14:paraId="40BCF63A" w14:textId="77777777" w:rsidR="00AB275A" w:rsidRPr="00211F36" w:rsidRDefault="00AB275A" w:rsidP="00AB275A">
      <w:pPr>
        <w:pStyle w:val="Analyseapriori"/>
        <w:jc w:val="both"/>
        <w:rPr>
          <w:rFonts w:ascii="Times New Roman" w:hAnsi="Times New Roman"/>
        </w:rPr>
      </w:pPr>
      <w:r w:rsidRPr="00211F36">
        <w:rPr>
          <w:rFonts w:ascii="Times New Roman" w:hAnsi="Times New Roman"/>
        </w:rPr>
        <w:t>3</w:t>
      </w:r>
      <w:r w:rsidRPr="00211F36">
        <w:rPr>
          <w:rFonts w:ascii="Times New Roman" w:hAnsi="Times New Roman"/>
        </w:rPr>
        <w:tab/>
        <w:t xml:space="preserve">Réponse correcte (Laetitia a gagné et indication correcte de l’ordre des arrivées) avec une justification peu claire </w:t>
      </w:r>
    </w:p>
    <w:p w14:paraId="2C3EF68C" w14:textId="77777777" w:rsidR="00AB275A" w:rsidRPr="00211F36" w:rsidRDefault="00AB275A" w:rsidP="00AB275A">
      <w:pPr>
        <w:pStyle w:val="Analyseapriori"/>
        <w:jc w:val="both"/>
        <w:rPr>
          <w:rFonts w:ascii="Times New Roman" w:hAnsi="Times New Roman"/>
        </w:rPr>
      </w:pPr>
      <w:r w:rsidRPr="00211F36">
        <w:rPr>
          <w:rFonts w:ascii="Times New Roman" w:hAnsi="Times New Roman"/>
        </w:rPr>
        <w:t>2</w:t>
      </w:r>
      <w:r w:rsidRPr="00211F36">
        <w:rPr>
          <w:rFonts w:ascii="Times New Roman" w:hAnsi="Times New Roman"/>
        </w:rPr>
        <w:tab/>
        <w:t>Réponse correcte (Laetitia a gagné), mais avec une inversion dans l’ordre d’arrivée, ou ordre correct sans explication ou avec seulement une vérification</w:t>
      </w:r>
    </w:p>
    <w:p w14:paraId="06852CC8" w14:textId="77777777" w:rsidR="00AB275A" w:rsidRPr="00211F36" w:rsidRDefault="00AB275A" w:rsidP="00AB275A">
      <w:pPr>
        <w:pStyle w:val="Analyseapriori"/>
        <w:jc w:val="both"/>
        <w:rPr>
          <w:rFonts w:ascii="Times New Roman" w:hAnsi="Times New Roman"/>
        </w:rPr>
      </w:pPr>
      <w:r w:rsidRPr="00211F36">
        <w:rPr>
          <w:rFonts w:ascii="Times New Roman" w:hAnsi="Times New Roman"/>
        </w:rPr>
        <w:t>1</w:t>
      </w:r>
      <w:r w:rsidRPr="00211F36">
        <w:rPr>
          <w:rFonts w:ascii="Times New Roman" w:hAnsi="Times New Roman"/>
        </w:rPr>
        <w:tab/>
        <w:t>Début de raisonnement correct</w:t>
      </w:r>
      <w:r w:rsidRPr="00211F36">
        <w:rPr>
          <w:rFonts w:ascii="Times New Roman" w:hAnsi="Times New Roman"/>
          <w:color w:val="FF0000"/>
        </w:rPr>
        <w:t>.</w:t>
      </w:r>
      <w:r w:rsidRPr="00211F36">
        <w:rPr>
          <w:rFonts w:ascii="Times New Roman" w:hAnsi="Times New Roman"/>
        </w:rPr>
        <w:t xml:space="preserve"> </w:t>
      </w:r>
    </w:p>
    <w:p w14:paraId="3E13B8EB" w14:textId="77777777" w:rsidR="00AB275A" w:rsidRPr="00211F36" w:rsidRDefault="00AB275A" w:rsidP="00AB275A">
      <w:pPr>
        <w:pStyle w:val="Analyseapriori"/>
        <w:jc w:val="both"/>
        <w:rPr>
          <w:rFonts w:ascii="Times New Roman" w:hAnsi="Times New Roman"/>
        </w:rPr>
      </w:pPr>
      <w:r w:rsidRPr="00211F36">
        <w:rPr>
          <w:rFonts w:ascii="Times New Roman" w:hAnsi="Times New Roman"/>
        </w:rPr>
        <w:t>0</w:t>
      </w:r>
      <w:r w:rsidRPr="00211F36">
        <w:rPr>
          <w:rFonts w:ascii="Times New Roman" w:hAnsi="Times New Roman"/>
        </w:rPr>
        <w:tab/>
        <w:t>Autre réponse ou incompréhension du problème.</w:t>
      </w:r>
    </w:p>
    <w:p w14:paraId="15A9D50F" w14:textId="77777777" w:rsidR="00AB275A" w:rsidRPr="00211F36" w:rsidRDefault="00AB275A" w:rsidP="00AB275A">
      <w:pPr>
        <w:pStyle w:val="Titre3"/>
        <w:rPr>
          <w:b w:val="0"/>
        </w:rPr>
      </w:pPr>
      <w:r w:rsidRPr="00211F36">
        <w:t xml:space="preserve">Niveaux : </w:t>
      </w:r>
      <w:r w:rsidRPr="00211F36">
        <w:rPr>
          <w:b w:val="0"/>
        </w:rPr>
        <w:t xml:space="preserve"> 3, 4</w:t>
      </w:r>
    </w:p>
    <w:p w14:paraId="2F5F5114" w14:textId="77777777" w:rsidR="00AB275A" w:rsidRPr="00211F36" w:rsidRDefault="00AB275A" w:rsidP="00AB275A">
      <w:pPr>
        <w:pStyle w:val="Titre3"/>
        <w:rPr>
          <w:b w:val="0"/>
        </w:rPr>
      </w:pPr>
      <w:r w:rsidRPr="00211F36">
        <w:t xml:space="preserve">Origine : </w:t>
      </w:r>
      <w:r w:rsidRPr="00211F36">
        <w:rPr>
          <w:b w:val="0"/>
        </w:rPr>
        <w:t>Rozzano</w:t>
      </w:r>
    </w:p>
    <w:p w14:paraId="76B641AE" w14:textId="77777777" w:rsidR="002F63F1" w:rsidRDefault="002F63F1" w:rsidP="00AB275A"/>
    <w:p w14:paraId="1223BCA9" w14:textId="036D2B1A" w:rsidR="00604EC2" w:rsidRDefault="00604EC2">
      <w:pPr>
        <w:suppressAutoHyphens w:val="0"/>
        <w:spacing w:after="200" w:line="276" w:lineRule="auto"/>
      </w:pPr>
      <w:r>
        <w:br w:type="page"/>
      </w:r>
    </w:p>
    <w:p w14:paraId="0E1B3E5E" w14:textId="77777777" w:rsidR="002F63F1" w:rsidRDefault="002F63F1" w:rsidP="00AB275A"/>
    <w:p w14:paraId="00095340" w14:textId="69AAF886" w:rsidR="002F63F1" w:rsidRPr="00AA0FF9" w:rsidRDefault="002F63F1" w:rsidP="007C5E31">
      <w:pPr>
        <w:pStyle w:val="Titre1"/>
      </w:pPr>
      <w:r>
        <w:t>4</w:t>
      </w:r>
      <w:r w:rsidRPr="00AA0FF9">
        <w:t xml:space="preserve">. </w:t>
      </w:r>
      <w:r w:rsidR="00B474A1">
        <w:t>La</w:t>
      </w:r>
      <w:r w:rsidRPr="007C5E31">
        <w:t xml:space="preserve"> boucle (I)</w:t>
      </w:r>
      <w:r w:rsidRPr="00AA0FF9">
        <w:t xml:space="preserve"> </w:t>
      </w:r>
      <w:r w:rsidRPr="00AA0FF9">
        <w:rPr>
          <w:b w:val="0"/>
          <w:caps w:val="0"/>
        </w:rPr>
        <w:t>(Cat. 3, 4)</w:t>
      </w:r>
    </w:p>
    <w:p w14:paraId="00CB73B2" w14:textId="77777777" w:rsidR="002F63F1" w:rsidRPr="00336237" w:rsidRDefault="002F63F1" w:rsidP="00336237">
      <w:pPr>
        <w:pStyle w:val="ARMT-nonc"/>
      </w:pPr>
      <w:r w:rsidRPr="00336237">
        <w:t>Thomas a trouvé une boucle de ficelle avec laquelle il s’amuse à former des figures :</w:t>
      </w:r>
    </w:p>
    <w:p w14:paraId="182232DA" w14:textId="77777777" w:rsidR="002F63F1" w:rsidRPr="00336237" w:rsidRDefault="002F63F1" w:rsidP="00336237">
      <w:pPr>
        <w:pStyle w:val="ARMT-nonc"/>
      </w:pPr>
      <w:r w:rsidRPr="00336237">
        <w:rPr>
          <w:noProof/>
          <w:lang w:eastAsia="fr-FR"/>
        </w:rPr>
        <mc:AlternateContent>
          <mc:Choice Requires="wps">
            <w:drawing>
              <wp:anchor distT="0" distB="0" distL="114300" distR="114300" simplePos="0" relativeHeight="251659264" behindDoc="0" locked="0" layoutInCell="1" allowOverlap="1" wp14:anchorId="1E801727" wp14:editId="3304FDDF">
                <wp:simplePos x="0" y="0"/>
                <wp:positionH relativeFrom="column">
                  <wp:posOffset>2061210</wp:posOffset>
                </wp:positionH>
                <wp:positionV relativeFrom="paragraph">
                  <wp:posOffset>246380</wp:posOffset>
                </wp:positionV>
                <wp:extent cx="922655" cy="795655"/>
                <wp:effectExtent l="19050" t="15240" r="20320" b="36830"/>
                <wp:wrapSquare wrapText="bothSides"/>
                <wp:docPr id="3" name="Triangle isocè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795655"/>
                        </a:xfrm>
                        <a:prstGeom prst="triangle">
                          <a:avLst>
                            <a:gd name="adj" fmla="val 50000"/>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870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 o:spid="_x0000_s1026" type="#_x0000_t5" style="position:absolute;margin-left:162.3pt;margin-top:19.4pt;width:72.6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" filled="f">
                <v:shadow on="t" opacity="22936f" origin=",.5" offset="0,.63889mm"/>
                <w10:wrap type="square"/>
              </v:shape>
            </w:pict>
          </mc:Fallback>
        </mc:AlternateContent>
      </w:r>
    </w:p>
    <w:p w14:paraId="73059332" w14:textId="77777777" w:rsidR="002F63F1" w:rsidRPr="00336237" w:rsidRDefault="002F63F1" w:rsidP="00336237">
      <w:pPr>
        <w:pStyle w:val="ARMT-nonc"/>
      </w:pPr>
      <w:r w:rsidRPr="00336237">
        <w:rPr>
          <w:noProof/>
          <w:lang w:eastAsia="fr-FR"/>
        </w:rPr>
        <mc:AlternateContent>
          <mc:Choice Requires="wps">
            <w:drawing>
              <wp:anchor distT="0" distB="0" distL="114300" distR="114300" simplePos="0" relativeHeight="251660288" behindDoc="0" locked="0" layoutInCell="1" allowOverlap="1" wp14:anchorId="618C3185" wp14:editId="5A54AF87">
                <wp:simplePos x="0" y="0"/>
                <wp:positionH relativeFrom="column">
                  <wp:posOffset>396240</wp:posOffset>
                </wp:positionH>
                <wp:positionV relativeFrom="paragraph">
                  <wp:posOffset>27940</wp:posOffset>
                </wp:positionV>
                <wp:extent cx="1230630" cy="542925"/>
                <wp:effectExtent l="11430" t="9525" r="5715" b="9525"/>
                <wp:wrapNone/>
                <wp:docPr id="1" name="Forme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0630" cy="542925"/>
                        </a:xfrm>
                        <a:custGeom>
                          <a:avLst/>
                          <a:gdLst>
                            <a:gd name="T0" fmla="*/ 693 w 1700"/>
                            <a:gd name="T1" fmla="*/ 247 h 722"/>
                            <a:gd name="T2" fmla="*/ 1320 w 1700"/>
                            <a:gd name="T3" fmla="*/ 19 h 722"/>
                            <a:gd name="T4" fmla="*/ 1662 w 1700"/>
                            <a:gd name="T5" fmla="*/ 304 h 722"/>
                            <a:gd name="T6" fmla="*/ 1548 w 1700"/>
                            <a:gd name="T7" fmla="*/ 475 h 722"/>
                            <a:gd name="T8" fmla="*/ 1035 w 1700"/>
                            <a:gd name="T9" fmla="*/ 703 h 722"/>
                            <a:gd name="T10" fmla="*/ 522 w 1700"/>
                            <a:gd name="T11" fmla="*/ 589 h 722"/>
                            <a:gd name="T12" fmla="*/ 66 w 1700"/>
                            <a:gd name="T13" fmla="*/ 418 h 722"/>
                            <a:gd name="T14" fmla="*/ 123 w 1700"/>
                            <a:gd name="T15" fmla="*/ 76 h 722"/>
                            <a:gd name="T16" fmla="*/ 294 w 1700"/>
                            <a:gd name="T17" fmla="*/ 19 h 722"/>
                            <a:gd name="T18" fmla="*/ 351 w 1700"/>
                            <a:gd name="T19" fmla="*/ 190 h 722"/>
                            <a:gd name="T20" fmla="*/ 408 w 1700"/>
                            <a:gd name="T21" fmla="*/ 304 h 722"/>
                            <a:gd name="T22" fmla="*/ 579 w 1700"/>
                            <a:gd name="T23" fmla="*/ 304 h 722"/>
                            <a:gd name="T24" fmla="*/ 693 w 1700"/>
                            <a:gd name="T25" fmla="*/ 247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00" h="722">
                              <a:moveTo>
                                <a:pt x="693" y="247"/>
                              </a:moveTo>
                              <a:cubicBezTo>
                                <a:pt x="816" y="200"/>
                                <a:pt x="1159" y="10"/>
                                <a:pt x="1320" y="19"/>
                              </a:cubicBezTo>
                              <a:cubicBezTo>
                                <a:pt x="1481" y="28"/>
                                <a:pt x="1624" y="228"/>
                                <a:pt x="1662" y="304"/>
                              </a:cubicBezTo>
                              <a:cubicBezTo>
                                <a:pt x="1700" y="380"/>
                                <a:pt x="1652" y="409"/>
                                <a:pt x="1548" y="475"/>
                              </a:cubicBezTo>
                              <a:cubicBezTo>
                                <a:pt x="1444" y="541"/>
                                <a:pt x="1206" y="684"/>
                                <a:pt x="1035" y="703"/>
                              </a:cubicBezTo>
                              <a:cubicBezTo>
                                <a:pt x="864" y="722"/>
                                <a:pt x="684" y="637"/>
                                <a:pt x="522" y="589"/>
                              </a:cubicBezTo>
                              <a:cubicBezTo>
                                <a:pt x="360" y="541"/>
                                <a:pt x="132" y="503"/>
                                <a:pt x="66" y="418"/>
                              </a:cubicBezTo>
                              <a:cubicBezTo>
                                <a:pt x="0" y="333"/>
                                <a:pt x="85" y="142"/>
                                <a:pt x="123" y="76"/>
                              </a:cubicBezTo>
                              <a:cubicBezTo>
                                <a:pt x="161" y="10"/>
                                <a:pt x="256" y="0"/>
                                <a:pt x="294" y="19"/>
                              </a:cubicBezTo>
                              <a:cubicBezTo>
                                <a:pt x="332" y="38"/>
                                <a:pt x="332" y="143"/>
                                <a:pt x="351" y="190"/>
                              </a:cubicBezTo>
                              <a:cubicBezTo>
                                <a:pt x="370" y="237"/>
                                <a:pt x="370" y="285"/>
                                <a:pt x="408" y="304"/>
                              </a:cubicBezTo>
                              <a:cubicBezTo>
                                <a:pt x="446" y="323"/>
                                <a:pt x="522" y="313"/>
                                <a:pt x="579" y="304"/>
                              </a:cubicBezTo>
                              <a:cubicBezTo>
                                <a:pt x="636" y="295"/>
                                <a:pt x="570" y="294"/>
                                <a:pt x="693" y="2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45492" id="Forme libre 1" o:spid="_x0000_s1026" style="position:absolute;margin-left:31.2pt;margin-top:2.2pt;width:96.9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" path="m693,247c816,200,1159,10,1320,19v161,9,304,209,342,285c1700,380,1652,409,1548,475v-104,66,-342,209,-513,228c864,722,684,637,522,589,360,541,132,503,66,418,,333,85,142,123,76,161,10,256,,294,19v38,19,38,124,57,171c370,237,370,285,408,304v38,19,114,9,171,c636,295,570,294,693,247xe">
                <v:path arrowok="t" o:connecttype="custom" o:connectlocs="501663,185738;955548,14288;1203122,228600;1120597,357188;749237,528638;377876,442913;47777,314325;89040,57150;212827,14288;254089,142875;295351,228600;419138,228600;501663,185738" o:connectangles="0,0,0,0,0,0,0,0,0,0,0,0,0"/>
              </v:shape>
            </w:pict>
          </mc:Fallback>
        </mc:AlternateContent>
      </w:r>
      <w:r w:rsidRPr="00336237">
        <w:rPr>
          <w:noProof/>
          <w:lang w:eastAsia="fr-FR"/>
        </w:rPr>
        <mc:AlternateContent>
          <mc:Choice Requires="wps">
            <w:drawing>
              <wp:anchor distT="0" distB="0" distL="114300" distR="114300" simplePos="0" relativeHeight="251661312" behindDoc="0" locked="0" layoutInCell="1" allowOverlap="1" wp14:anchorId="7DDEC3AD" wp14:editId="6605CACB">
                <wp:simplePos x="0" y="0"/>
                <wp:positionH relativeFrom="column">
                  <wp:posOffset>3400425</wp:posOffset>
                </wp:positionH>
                <wp:positionV relativeFrom="paragraph">
                  <wp:posOffset>27940</wp:posOffset>
                </wp:positionV>
                <wp:extent cx="651510" cy="651510"/>
                <wp:effectExtent l="5715" t="9525" r="9525" b="57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651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09A42" id="Rectangle 2" o:spid="_x0000_s1026" style="position:absolute;margin-left:267.75pt;margin-top:2.2pt;width:51.3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"/>
            </w:pict>
          </mc:Fallback>
        </mc:AlternateContent>
      </w:r>
    </w:p>
    <w:p w14:paraId="37ECD83C" w14:textId="77777777" w:rsidR="002F63F1" w:rsidRPr="00336237" w:rsidRDefault="002F63F1" w:rsidP="00336237">
      <w:pPr>
        <w:pStyle w:val="ARMT-nonc"/>
      </w:pPr>
    </w:p>
    <w:p w14:paraId="14305795" w14:textId="77777777" w:rsidR="002F63F1" w:rsidRPr="00336237" w:rsidRDefault="002F63F1" w:rsidP="00336237">
      <w:pPr>
        <w:pStyle w:val="ARMT-nonc"/>
      </w:pPr>
    </w:p>
    <w:p w14:paraId="1D9CA42E" w14:textId="77777777" w:rsidR="002F63F1" w:rsidRPr="00336237" w:rsidRDefault="002F63F1" w:rsidP="00336237">
      <w:pPr>
        <w:pStyle w:val="ARMT-nonc"/>
      </w:pPr>
    </w:p>
    <w:p w14:paraId="1D534344" w14:textId="77777777" w:rsidR="002F63F1" w:rsidRPr="00336237" w:rsidRDefault="002F63F1" w:rsidP="00336237">
      <w:pPr>
        <w:pStyle w:val="ARMT-nonc"/>
        <w:rPr>
          <w:bCs/>
        </w:rPr>
      </w:pPr>
    </w:p>
    <w:p w14:paraId="1E485748" w14:textId="77777777" w:rsidR="002F63F1" w:rsidRPr="00336237" w:rsidRDefault="002F63F1" w:rsidP="00336237">
      <w:pPr>
        <w:pStyle w:val="ARMT-nonc"/>
        <w:rPr>
          <w:bCs/>
        </w:rPr>
      </w:pPr>
    </w:p>
    <w:p w14:paraId="584914E2" w14:textId="77777777" w:rsidR="002F63F1" w:rsidRPr="00336237" w:rsidRDefault="002F63F1" w:rsidP="00336237">
      <w:pPr>
        <w:pStyle w:val="ARMT-nonc"/>
        <w:rPr>
          <w:bCs/>
        </w:rPr>
      </w:pPr>
    </w:p>
    <w:p w14:paraId="06B316FE" w14:textId="77777777" w:rsidR="002F63F1" w:rsidRPr="00336237" w:rsidRDefault="002F63F1" w:rsidP="00336237">
      <w:pPr>
        <w:pStyle w:val="ARMT-nonc"/>
        <w:rPr>
          <w:bCs/>
        </w:rPr>
      </w:pPr>
      <w:r w:rsidRPr="00336237">
        <w:rPr>
          <w:bCs/>
        </w:rPr>
        <w:t xml:space="preserve">Il forme tout d’abord un triangle dont les trois côtés mesurent chacun 16 cm. </w:t>
      </w:r>
    </w:p>
    <w:p w14:paraId="1F85CF8A" w14:textId="77777777" w:rsidR="002F63F1" w:rsidRPr="00336237" w:rsidRDefault="002F63F1" w:rsidP="00336237">
      <w:pPr>
        <w:pStyle w:val="ARMT-nonc"/>
        <w:rPr>
          <w:bCs/>
        </w:rPr>
      </w:pPr>
      <w:r w:rsidRPr="00336237">
        <w:rPr>
          <w:bCs/>
        </w:rPr>
        <w:t>Puis il forme un carré.</w:t>
      </w:r>
    </w:p>
    <w:p w14:paraId="6B779CA0" w14:textId="2ECC4FF9" w:rsidR="002F63F1" w:rsidRPr="007C5E31" w:rsidRDefault="002F63F1" w:rsidP="00336237">
      <w:pPr>
        <w:pStyle w:val="ARMT-nonc"/>
        <w:rPr>
          <w:b/>
        </w:rPr>
      </w:pPr>
      <w:r w:rsidRPr="007C5E31">
        <w:rPr>
          <w:b/>
        </w:rPr>
        <w:t>Comb</w:t>
      </w:r>
      <w:r w:rsidR="007C5E31">
        <w:rPr>
          <w:b/>
        </w:rPr>
        <w:t>ien mesure un côté de son carré ?</w:t>
      </w:r>
    </w:p>
    <w:p w14:paraId="66C08881" w14:textId="77777777" w:rsidR="002F63F1" w:rsidRPr="00336237" w:rsidRDefault="002F63F1" w:rsidP="00336237">
      <w:pPr>
        <w:pStyle w:val="ARMT-nonc"/>
        <w:rPr>
          <w:bCs/>
        </w:rPr>
      </w:pPr>
      <w:r w:rsidRPr="00336237">
        <w:rPr>
          <w:bCs/>
        </w:rPr>
        <w:t xml:space="preserve">Enfin, il forme un rectangle dont la longueur est le double de la largeur. </w:t>
      </w:r>
    </w:p>
    <w:p w14:paraId="0341A9BD" w14:textId="77777777" w:rsidR="002F63F1" w:rsidRPr="007C5E31" w:rsidRDefault="002F63F1" w:rsidP="00336237">
      <w:pPr>
        <w:pStyle w:val="ARMT-nonc"/>
        <w:rPr>
          <w:b/>
        </w:rPr>
      </w:pPr>
      <w:r w:rsidRPr="007C5E31">
        <w:rPr>
          <w:b/>
        </w:rPr>
        <w:t>Combien mesurent les côtés de son rectangle ?</w:t>
      </w:r>
    </w:p>
    <w:p w14:paraId="09196838" w14:textId="77777777" w:rsidR="002F63F1" w:rsidRPr="007C5E31" w:rsidRDefault="002F63F1" w:rsidP="00336237">
      <w:pPr>
        <w:pStyle w:val="ARMT-nonc"/>
        <w:rPr>
          <w:b/>
        </w:rPr>
      </w:pPr>
      <w:r w:rsidRPr="007C5E31">
        <w:rPr>
          <w:b/>
        </w:rPr>
        <w:t>Expliquez comment vous avez trouvé vos réponses.</w:t>
      </w:r>
    </w:p>
    <w:p w14:paraId="2EBFD46F" w14:textId="44D0BAFA" w:rsidR="002F63F1" w:rsidRPr="00AA0FF9" w:rsidRDefault="002F63F1" w:rsidP="00336237">
      <w:pPr>
        <w:pStyle w:val="Titre2"/>
      </w:pPr>
      <w:r w:rsidRPr="00AA0FF9">
        <w:t>A</w:t>
      </w:r>
      <w:r w:rsidR="00DC1FBB">
        <w:t xml:space="preserve">nalyse </w:t>
      </w:r>
      <w:r w:rsidR="00DC1FBB">
        <w:rPr>
          <w:i/>
        </w:rPr>
        <w:t>a priori</w:t>
      </w:r>
    </w:p>
    <w:p w14:paraId="1045779E" w14:textId="77777777" w:rsidR="002F63F1" w:rsidRPr="00AA0FF9" w:rsidRDefault="002F63F1" w:rsidP="002F63F1">
      <w:pPr>
        <w:pStyle w:val="Titre3"/>
        <w:tabs>
          <w:tab w:val="clear" w:pos="720"/>
          <w:tab w:val="num" w:pos="0"/>
        </w:tabs>
        <w:spacing w:before="60"/>
      </w:pPr>
      <w:r w:rsidRPr="00AA0FF9">
        <w:t>Domaine</w:t>
      </w:r>
      <w:r w:rsidRPr="00AA0FF9">
        <w:rPr>
          <w:rFonts w:eastAsia="Times"/>
        </w:rPr>
        <w:t xml:space="preserve"> </w:t>
      </w:r>
      <w:r w:rsidRPr="00AA0FF9">
        <w:t>de</w:t>
      </w:r>
      <w:r w:rsidRPr="00AA0FF9">
        <w:rPr>
          <w:rFonts w:eastAsia="Times"/>
        </w:rPr>
        <w:t xml:space="preserve"> </w:t>
      </w:r>
      <w:r w:rsidRPr="00AA0FF9">
        <w:t>connaissances</w:t>
      </w:r>
    </w:p>
    <w:p w14:paraId="540A8FB3" w14:textId="77777777" w:rsidR="002F63F1" w:rsidRPr="00AA0FF9" w:rsidRDefault="002F63F1" w:rsidP="002F63F1">
      <w:pPr>
        <w:pStyle w:val="Analyseapriori"/>
      </w:pPr>
      <w:r w:rsidRPr="00AA0FF9">
        <w:t>-</w:t>
      </w:r>
      <w:r w:rsidRPr="00AA0FF9">
        <w:tab/>
        <w:t xml:space="preserve">Arithmétique : opérations </w:t>
      </w:r>
      <w:r w:rsidRPr="00AA0FF9">
        <w:rPr>
          <w:rFonts w:ascii="Times-Roman" w:hAnsi="Times-Roman" w:cs="Times-Roman"/>
          <w:lang w:bidi="fr-FR"/>
        </w:rPr>
        <w:t>dans N (multiplication, division), partage d'une longueur en quatre parties proportionnelles à quatre nombres.</w:t>
      </w:r>
    </w:p>
    <w:p w14:paraId="34379710" w14:textId="77777777" w:rsidR="002F63F1" w:rsidRPr="00AA0FF9" w:rsidRDefault="002F63F1" w:rsidP="002F63F1">
      <w:pPr>
        <w:pStyle w:val="Analyseapriori"/>
      </w:pPr>
      <w:r w:rsidRPr="00AA0FF9">
        <w:t>-</w:t>
      </w:r>
      <w:r w:rsidRPr="00AA0FF9">
        <w:tab/>
        <w:t xml:space="preserve">Géométrie : carré, triangle, rectangle et les mesures de leur périmètre </w:t>
      </w:r>
    </w:p>
    <w:p w14:paraId="53AB187A" w14:textId="77777777" w:rsidR="002F63F1" w:rsidRPr="00AA0FF9" w:rsidRDefault="002F63F1" w:rsidP="002F63F1">
      <w:pPr>
        <w:pStyle w:val="Titre3"/>
        <w:tabs>
          <w:tab w:val="clear" w:pos="720"/>
          <w:tab w:val="num" w:pos="0"/>
        </w:tabs>
        <w:spacing w:before="60"/>
      </w:pPr>
      <w:r w:rsidRPr="00AA0FF9">
        <w:t>Analyse</w:t>
      </w:r>
      <w:r w:rsidRPr="00AA0FF9">
        <w:rPr>
          <w:rFonts w:eastAsia="Times"/>
        </w:rPr>
        <w:t xml:space="preserve"> </w:t>
      </w:r>
      <w:r w:rsidRPr="00AA0FF9">
        <w:t>de</w:t>
      </w:r>
      <w:r w:rsidRPr="00AA0FF9">
        <w:rPr>
          <w:rFonts w:eastAsia="Times"/>
        </w:rPr>
        <w:t xml:space="preserve"> </w:t>
      </w:r>
      <w:r w:rsidRPr="00AA0FF9">
        <w:t>la</w:t>
      </w:r>
      <w:r w:rsidRPr="00AA0FF9">
        <w:rPr>
          <w:rFonts w:eastAsia="Times"/>
        </w:rPr>
        <w:t xml:space="preserve"> </w:t>
      </w:r>
      <w:r w:rsidRPr="00AA0FF9">
        <w:t>tâche</w:t>
      </w:r>
    </w:p>
    <w:p w14:paraId="65D6EE17" w14:textId="77777777" w:rsidR="002F63F1" w:rsidRPr="00AA0FF9" w:rsidRDefault="002F63F1" w:rsidP="002F63F1">
      <w:pPr>
        <w:pStyle w:val="Analyseapriori"/>
      </w:pPr>
      <w:r w:rsidRPr="00AA0FF9">
        <w:t>-</w:t>
      </w:r>
      <w:r w:rsidRPr="00AA0FF9">
        <w:tab/>
        <w:t xml:space="preserve">Comprendre que toutes les figures ont le même périmètre, correspondant à la longueur de la boucle, donnée par le triple du côté du triangle :  48 = 3 </w:t>
      </w:r>
      <w:r w:rsidRPr="00AA0FF9">
        <w:sym w:font="Symbol" w:char="F0B4"/>
      </w:r>
      <w:r w:rsidRPr="00AA0FF9">
        <w:t xml:space="preserve"> 16 (en cm)</w:t>
      </w:r>
    </w:p>
    <w:p w14:paraId="0178C62B" w14:textId="77777777" w:rsidR="002F63F1" w:rsidRPr="00AA0FF9" w:rsidRDefault="002F63F1" w:rsidP="002F63F1">
      <w:pPr>
        <w:pStyle w:val="Analyseapriori"/>
      </w:pPr>
      <w:r w:rsidRPr="00AA0FF9">
        <w:t xml:space="preserve">- </w:t>
      </w:r>
      <w:r w:rsidRPr="00AA0FF9">
        <w:tab/>
        <w:t>Calculer ensuite la mesure du côté du carré : 48 : 4 = 12 (cm)</w:t>
      </w:r>
    </w:p>
    <w:p w14:paraId="115722FC" w14:textId="77777777" w:rsidR="002F63F1" w:rsidRPr="00AA0FF9" w:rsidRDefault="002F63F1" w:rsidP="002F63F1">
      <w:pPr>
        <w:pStyle w:val="Analyseapriori"/>
        <w:rPr>
          <w:rFonts w:eastAsia="Times"/>
        </w:rPr>
      </w:pPr>
      <w:r w:rsidRPr="00AA0FF9">
        <w:rPr>
          <w:rFonts w:eastAsia="Times"/>
        </w:rPr>
        <w:t>-</w:t>
      </w:r>
      <w:r w:rsidRPr="00AA0FF9">
        <w:rPr>
          <w:rFonts w:eastAsia="Times"/>
        </w:rPr>
        <w:tab/>
        <w:t>Décomposer finalement 48 cm en 4 longueurs égales deux à deux, les unes étant le double des autres ou décomposer 24 cm en deux longueurs dont l'une est double de l'autre, ce qui peut être fait :</w:t>
      </w:r>
      <w:r w:rsidRPr="00AA0FF9">
        <w:rPr>
          <w:color w:val="FF0000"/>
        </w:rPr>
        <w:t xml:space="preserve"> </w:t>
      </w:r>
    </w:p>
    <w:p w14:paraId="56E5DC56" w14:textId="77777777" w:rsidR="002F63F1" w:rsidRPr="00AA0FF9" w:rsidRDefault="002F63F1" w:rsidP="002F63F1">
      <w:pPr>
        <w:pStyle w:val="Analyseapriori"/>
        <w:numPr>
          <w:ilvl w:val="0"/>
          <w:numId w:val="4"/>
        </w:numPr>
        <w:tabs>
          <w:tab w:val="clear" w:pos="1134"/>
        </w:tabs>
        <w:suppressAutoHyphens w:val="0"/>
        <w:jc w:val="both"/>
        <w:rPr>
          <w:rFonts w:eastAsia="Times"/>
        </w:rPr>
      </w:pPr>
      <w:r w:rsidRPr="00AA0FF9">
        <w:rPr>
          <w:rFonts w:eastAsia="Times"/>
        </w:rPr>
        <w:t>par essais au hasard ou ajustés ;</w:t>
      </w:r>
    </w:p>
    <w:p w14:paraId="4B42BCD3" w14:textId="77777777" w:rsidR="002F63F1" w:rsidRPr="00AA0FF9" w:rsidRDefault="002F63F1" w:rsidP="002F63F1">
      <w:pPr>
        <w:pStyle w:val="Analyseapriori"/>
        <w:numPr>
          <w:ilvl w:val="0"/>
          <w:numId w:val="4"/>
        </w:numPr>
        <w:tabs>
          <w:tab w:val="clear" w:pos="1134"/>
        </w:tabs>
        <w:suppressAutoHyphens w:val="0"/>
        <w:jc w:val="both"/>
        <w:rPr>
          <w:rFonts w:eastAsia="Times"/>
        </w:rPr>
      </w:pPr>
      <w:r w:rsidRPr="00AA0FF9">
        <w:rPr>
          <w:rFonts w:eastAsia="Times"/>
        </w:rPr>
        <w:t>en considérant que la plus petite longueur est contenu 3 fois dans 24 cm, ou 6 fois dans 48 d'où les réponses 8 cm et 16 cm (en s’aidant éventuellement d’un schéma).</w:t>
      </w:r>
    </w:p>
    <w:p w14:paraId="5A52CA42" w14:textId="77777777" w:rsidR="002F63F1" w:rsidRPr="00AA0FF9" w:rsidRDefault="002F63F1" w:rsidP="002F63F1">
      <w:pPr>
        <w:pStyle w:val="Titre3"/>
        <w:spacing w:before="60"/>
      </w:pPr>
      <w:r w:rsidRPr="00AA0FF9">
        <w:t>Attribution des points</w:t>
      </w:r>
    </w:p>
    <w:p w14:paraId="35263D7D" w14:textId="77777777" w:rsidR="002F63F1" w:rsidRPr="00AA0FF9" w:rsidRDefault="002F63F1" w:rsidP="002F63F1">
      <w:pPr>
        <w:pStyle w:val="Analisiapriori"/>
        <w:rPr>
          <w:color w:val="FF0000"/>
        </w:rPr>
      </w:pPr>
      <w:r w:rsidRPr="00AA0FF9">
        <w:t>4</w:t>
      </w:r>
      <w:r w:rsidRPr="00AA0FF9">
        <w:tab/>
        <w:t>Réponse correcte et complète</w:t>
      </w:r>
      <w:r w:rsidRPr="00AA0FF9">
        <w:rPr>
          <w:color w:val="FF0000"/>
        </w:rPr>
        <w:t xml:space="preserve"> </w:t>
      </w:r>
      <w:r w:rsidRPr="00AA0FF9">
        <w:t xml:space="preserve">(côté du carré : 12 cm, côtés du rectangle : 8 cm et 16 cm) avec explications détaillées </w:t>
      </w:r>
    </w:p>
    <w:p w14:paraId="1711B363" w14:textId="77777777" w:rsidR="002F63F1" w:rsidRPr="00AA0FF9" w:rsidRDefault="002F63F1" w:rsidP="002F63F1">
      <w:pPr>
        <w:pStyle w:val="Analyseapriori"/>
      </w:pPr>
      <w:r w:rsidRPr="00AA0FF9">
        <w:t>3</w:t>
      </w:r>
      <w:r w:rsidRPr="00AA0FF9">
        <w:tab/>
        <w:t>Réponse correcte et complète avec des explications incomplètes</w:t>
      </w:r>
    </w:p>
    <w:p w14:paraId="1D1BA1AD" w14:textId="77777777" w:rsidR="002F63F1" w:rsidRPr="00AA0FF9" w:rsidRDefault="002F63F1" w:rsidP="002F63F1">
      <w:pPr>
        <w:pStyle w:val="Analyseapriori"/>
      </w:pPr>
      <w:r w:rsidRPr="00AA0FF9">
        <w:t xml:space="preserve">2 </w:t>
      </w:r>
      <w:r w:rsidRPr="00AA0FF9">
        <w:tab/>
        <w:t>Réponse correcte et complète, sans explications</w:t>
      </w:r>
    </w:p>
    <w:p w14:paraId="481632FA" w14:textId="77777777" w:rsidR="002F63F1" w:rsidRPr="00AA0FF9" w:rsidRDefault="002F63F1" w:rsidP="002F63F1">
      <w:pPr>
        <w:pStyle w:val="Analyseapriori"/>
        <w:ind w:firstLine="0"/>
      </w:pPr>
      <w:r w:rsidRPr="00AA0FF9">
        <w:t>ou seulement la mesure du côté du carré (12 cm), avec explications</w:t>
      </w:r>
    </w:p>
    <w:p w14:paraId="16AE8574" w14:textId="77777777" w:rsidR="002F63F1" w:rsidRPr="00AA0FF9" w:rsidRDefault="002F63F1" w:rsidP="002F63F1">
      <w:pPr>
        <w:pStyle w:val="Analyseapriori"/>
      </w:pPr>
      <w:r w:rsidRPr="00AA0FF9">
        <w:t>1</w:t>
      </w:r>
      <w:r w:rsidRPr="00AA0FF9">
        <w:tab/>
        <w:t>Début de recherche montrant une compréhension du problème</w:t>
      </w:r>
    </w:p>
    <w:p w14:paraId="40426472" w14:textId="77777777" w:rsidR="002F63F1" w:rsidRPr="00AA0FF9" w:rsidRDefault="002F63F1" w:rsidP="002F63F1">
      <w:pPr>
        <w:pStyle w:val="Analyseapriori"/>
        <w:ind w:firstLine="0"/>
      </w:pPr>
      <w:r w:rsidRPr="00AA0FF9">
        <w:t>ou seulement la mesure du côté du carré (12 cm), sans explications</w:t>
      </w:r>
    </w:p>
    <w:p w14:paraId="4E1430D2" w14:textId="77777777" w:rsidR="002F63F1" w:rsidRPr="00AA0FF9" w:rsidRDefault="002F63F1" w:rsidP="002F63F1">
      <w:pPr>
        <w:pStyle w:val="Analyseapriori"/>
      </w:pPr>
      <w:r w:rsidRPr="00AA0FF9">
        <w:tab/>
        <w:t xml:space="preserve">ou démarche correcte avec erreur de calcul </w:t>
      </w:r>
    </w:p>
    <w:p w14:paraId="77A1C619" w14:textId="77777777" w:rsidR="002F63F1" w:rsidRPr="00AA0FF9" w:rsidRDefault="002F63F1" w:rsidP="002F63F1">
      <w:pPr>
        <w:pStyle w:val="Analyseapriori"/>
      </w:pPr>
      <w:r w:rsidRPr="00AA0FF9">
        <w:t>0</w:t>
      </w:r>
      <w:r w:rsidRPr="00AA0FF9">
        <w:tab/>
        <w:t>Incompréhension du problème</w:t>
      </w:r>
    </w:p>
    <w:p w14:paraId="143996CF" w14:textId="77777777" w:rsidR="002F63F1" w:rsidRPr="007C5E31" w:rsidRDefault="002F63F1" w:rsidP="00B141ED">
      <w:pPr>
        <w:pStyle w:val="Titre3"/>
        <w:rPr>
          <w:b w:val="0"/>
        </w:rPr>
      </w:pPr>
      <w:r w:rsidRPr="00AA0FF9">
        <w:t xml:space="preserve">Niveaux : </w:t>
      </w:r>
      <w:r w:rsidRPr="007C5E31">
        <w:rPr>
          <w:b w:val="0"/>
        </w:rPr>
        <w:t>3, 4</w:t>
      </w:r>
    </w:p>
    <w:p w14:paraId="005B4211" w14:textId="77777777" w:rsidR="002F63F1" w:rsidRPr="00AA0FF9" w:rsidRDefault="002F63F1" w:rsidP="00B141ED">
      <w:pPr>
        <w:pStyle w:val="Titre3"/>
        <w:rPr>
          <w:color w:val="000080"/>
        </w:rPr>
      </w:pPr>
      <w:r w:rsidRPr="00AA0FF9">
        <w:t xml:space="preserve">Origine: </w:t>
      </w:r>
      <w:r w:rsidRPr="007C5E31">
        <w:rPr>
          <w:b w:val="0"/>
        </w:rPr>
        <w:t xml:space="preserve">rc </w:t>
      </w:r>
    </w:p>
    <w:p w14:paraId="7B15ED2E" w14:textId="77777777" w:rsidR="0018130A" w:rsidRPr="0018130A" w:rsidRDefault="00AB275A" w:rsidP="00F67488">
      <w:pPr>
        <w:pStyle w:val="Titre1"/>
        <w:tabs>
          <w:tab w:val="num" w:pos="432"/>
          <w:tab w:val="center" w:pos="2977"/>
        </w:tabs>
        <w:ind w:left="0" w:firstLine="0"/>
        <w:rPr>
          <w:rFonts w:cs="Arial"/>
          <w:bCs w:val="0"/>
        </w:rPr>
      </w:pPr>
      <w:r w:rsidRPr="00211F36">
        <w:br w:type="page"/>
      </w:r>
    </w:p>
    <w:p w14:paraId="0C972A00" w14:textId="77777777" w:rsidR="0018130A" w:rsidRPr="0018130A" w:rsidRDefault="0018130A" w:rsidP="0018130A"/>
    <w:p w14:paraId="480248DD" w14:textId="32FA3355" w:rsidR="00F67488" w:rsidRPr="008D28B6" w:rsidRDefault="00F67488" w:rsidP="00F67488">
      <w:pPr>
        <w:pStyle w:val="Titre1"/>
        <w:tabs>
          <w:tab w:val="num" w:pos="432"/>
          <w:tab w:val="center" w:pos="2977"/>
        </w:tabs>
        <w:ind w:left="0" w:firstLine="0"/>
        <w:rPr>
          <w:rFonts w:cs="Arial"/>
          <w:bCs w:val="0"/>
        </w:rPr>
      </w:pPr>
      <w:r w:rsidRPr="008D28B6">
        <w:rPr>
          <w:caps w:val="0"/>
          <w:lang w:eastAsia="it-IT"/>
        </w:rPr>
        <w:t xml:space="preserve">5. </w:t>
      </w:r>
      <w:r w:rsidR="002A1BEE">
        <w:rPr>
          <w:rFonts w:cs="Arial"/>
          <w:bCs w:val="0"/>
        </w:rPr>
        <w:t>V</w:t>
      </w:r>
      <w:r w:rsidRPr="008D28B6">
        <w:rPr>
          <w:rFonts w:cs="Arial"/>
          <w:bCs w:val="0"/>
        </w:rPr>
        <w:t xml:space="preserve">acances d’hiver </w:t>
      </w:r>
      <w:r w:rsidRPr="008D28B6">
        <w:rPr>
          <w:rFonts w:cs="Arial"/>
          <w:b w:val="0"/>
          <w:bCs w:val="0"/>
        </w:rPr>
        <w:t>(</w:t>
      </w:r>
      <w:r w:rsidRPr="008D28B6">
        <w:rPr>
          <w:rFonts w:cs="Arial"/>
          <w:b w:val="0"/>
          <w:bCs w:val="0"/>
          <w:caps w:val="0"/>
        </w:rPr>
        <w:t>Cat</w:t>
      </w:r>
      <w:r w:rsidRPr="008D28B6">
        <w:rPr>
          <w:rFonts w:cs="Arial"/>
          <w:b w:val="0"/>
          <w:bCs w:val="0"/>
        </w:rPr>
        <w:t>. 3, 4, 5)</w:t>
      </w:r>
    </w:p>
    <w:p w14:paraId="1AB21317" w14:textId="77777777" w:rsidR="00F67488" w:rsidRPr="008D28B6" w:rsidRDefault="00F67488" w:rsidP="00B141ED">
      <w:pPr>
        <w:pStyle w:val="ARMT-nonc"/>
        <w:rPr>
          <w:iCs/>
        </w:rPr>
      </w:pPr>
      <w:r w:rsidRPr="008D28B6">
        <w:t>Pour ses vacances d'hiver, Michel veut acheter une tenue composée d'une veste, d'un pantalon et d’un bonnet.</w:t>
      </w:r>
    </w:p>
    <w:p w14:paraId="3C932230" w14:textId="77777777" w:rsidR="00F67488" w:rsidRPr="008D28B6" w:rsidRDefault="00F67488" w:rsidP="00B141ED">
      <w:pPr>
        <w:pStyle w:val="ARMT-nonc"/>
        <w:rPr>
          <w:iCs/>
        </w:rPr>
      </w:pPr>
      <w:r w:rsidRPr="008D28B6">
        <w:t>Le pantalon, la veste et le bonnet sont disponibles chacun en 3 couleurs : rouge, jaune et bleu.</w:t>
      </w:r>
    </w:p>
    <w:p w14:paraId="73935431" w14:textId="77777777" w:rsidR="00F67488" w:rsidRPr="008D28B6" w:rsidRDefault="00F67488" w:rsidP="00B141ED">
      <w:pPr>
        <w:pStyle w:val="ARMT-nonc"/>
        <w:rPr>
          <w:iCs/>
        </w:rPr>
      </w:pPr>
      <w:r w:rsidRPr="008D28B6">
        <w:rPr>
          <w:iCs/>
        </w:rPr>
        <w:t>Michel ne veut pas de pantalon rouge. Il veut aussi que la couleur du pantalon soit différente de celle de la veste et de celle du bonnet.</w:t>
      </w:r>
    </w:p>
    <w:p w14:paraId="7611C3F3" w14:textId="77777777" w:rsidR="00F67488" w:rsidRPr="00B141ED" w:rsidRDefault="00F67488" w:rsidP="00B141ED">
      <w:pPr>
        <w:pStyle w:val="ARMT-nonc"/>
        <w:rPr>
          <w:b/>
        </w:rPr>
      </w:pPr>
      <w:r w:rsidRPr="00B141ED">
        <w:rPr>
          <w:b/>
        </w:rPr>
        <w:t>Combien de tenues différentes Michel peut-il composer ?</w:t>
      </w:r>
    </w:p>
    <w:p w14:paraId="22972DB3" w14:textId="77777777" w:rsidR="00F67488" w:rsidRPr="00B141ED" w:rsidRDefault="00F67488" w:rsidP="00B141ED">
      <w:pPr>
        <w:pStyle w:val="ARMT-nonc"/>
        <w:rPr>
          <w:b/>
        </w:rPr>
      </w:pPr>
      <w:r w:rsidRPr="00B141ED">
        <w:rPr>
          <w:b/>
        </w:rPr>
        <w:t xml:space="preserve">Pour chaque tenue que vous avez trouvée, indiquez la couleur de la veste, du pantalon et du bonnet. </w:t>
      </w:r>
    </w:p>
    <w:p w14:paraId="1CC0FF93" w14:textId="3F2B88AE" w:rsidR="00F67488" w:rsidRPr="008D28B6" w:rsidRDefault="00F67488" w:rsidP="00F67488">
      <w:pPr>
        <w:pStyle w:val="Titre2"/>
      </w:pPr>
      <w:r w:rsidRPr="008D28B6">
        <w:t>A</w:t>
      </w:r>
      <w:r w:rsidR="002A1BEE">
        <w:t xml:space="preserve">nalyse </w:t>
      </w:r>
      <w:r w:rsidR="002A1BEE">
        <w:rPr>
          <w:i/>
        </w:rPr>
        <w:t>a priori</w:t>
      </w:r>
      <w:r w:rsidRPr="008D28B6">
        <w:tab/>
      </w:r>
    </w:p>
    <w:p w14:paraId="3319722F" w14:textId="77777777" w:rsidR="00F67488" w:rsidRPr="008D28B6" w:rsidRDefault="00F67488" w:rsidP="00F67488">
      <w:pPr>
        <w:pStyle w:val="Titre3"/>
        <w:spacing w:before="60"/>
      </w:pPr>
      <w:r w:rsidRPr="008D28B6">
        <w:rPr>
          <w:szCs w:val="28"/>
        </w:rPr>
        <w:t>Domaine de connaissances</w:t>
      </w:r>
    </w:p>
    <w:p w14:paraId="723E4F5C" w14:textId="77777777" w:rsidR="00F67488" w:rsidRPr="008D28B6" w:rsidRDefault="00F67488" w:rsidP="00F67488">
      <w:pPr>
        <w:pStyle w:val="Analisiapriori"/>
        <w:rPr>
          <w:bCs/>
        </w:rPr>
      </w:pPr>
      <w:r w:rsidRPr="008D28B6">
        <w:rPr>
          <w:bCs/>
        </w:rPr>
        <w:t>-</w:t>
      </w:r>
      <w:r w:rsidRPr="008D28B6">
        <w:rPr>
          <w:bCs/>
        </w:rPr>
        <w:tab/>
        <w:t>Combinatoire (structure multiplicative)</w:t>
      </w:r>
    </w:p>
    <w:p w14:paraId="5B7777E7" w14:textId="77777777" w:rsidR="00F67488" w:rsidRPr="008D28B6" w:rsidRDefault="00F67488" w:rsidP="0018130A">
      <w:pPr>
        <w:pStyle w:val="Titre3"/>
      </w:pPr>
      <w:r w:rsidRPr="008D28B6">
        <w:t xml:space="preserve">Analyse de la tâche </w:t>
      </w:r>
    </w:p>
    <w:p w14:paraId="113FBFF3" w14:textId="77777777" w:rsidR="00F67488" w:rsidRPr="008D28B6" w:rsidRDefault="00F67488" w:rsidP="00F67488">
      <w:pPr>
        <w:pStyle w:val="Analisiapriori"/>
        <w:rPr>
          <w:rFonts w:eastAsia="Times"/>
        </w:rPr>
      </w:pPr>
      <w:r w:rsidRPr="008D28B6">
        <w:rPr>
          <w:rFonts w:eastAsia="Times"/>
        </w:rPr>
        <w:t>-</w:t>
      </w:r>
      <w:r w:rsidRPr="008D28B6">
        <w:rPr>
          <w:rFonts w:eastAsia="Times"/>
        </w:rPr>
        <w:tab/>
        <w:t>Comprendre</w:t>
      </w:r>
      <w:r w:rsidRPr="008D28B6">
        <w:t xml:space="preserve"> </w:t>
      </w:r>
      <w:r w:rsidRPr="008D28B6">
        <w:rPr>
          <w:rFonts w:eastAsia="Times"/>
        </w:rPr>
        <w:t>les informations sur les catégories de vêtements et</w:t>
      </w:r>
      <w:r w:rsidRPr="008D28B6">
        <w:t xml:space="preserve"> </w:t>
      </w:r>
      <w:r w:rsidRPr="008D28B6">
        <w:rPr>
          <w:rFonts w:eastAsia="Times"/>
        </w:rPr>
        <w:t>les contraintes sur</w:t>
      </w:r>
      <w:r w:rsidRPr="008D28B6">
        <w:t xml:space="preserve"> </w:t>
      </w:r>
      <w:r w:rsidRPr="008D28B6">
        <w:rPr>
          <w:rFonts w:eastAsia="Times"/>
        </w:rPr>
        <w:t>leurs couleurs</w:t>
      </w:r>
      <w:r w:rsidRPr="008D28B6">
        <w:t xml:space="preserve"> et en déduire que le pantalon peut être jaune ou bleu et utiliser le fait que la veste et le bonnet ont </w:t>
      </w:r>
      <w:r w:rsidRPr="008D28B6">
        <w:rPr>
          <w:rFonts w:eastAsia="Times"/>
        </w:rPr>
        <w:t>une couleur</w:t>
      </w:r>
      <w:r w:rsidRPr="008D28B6">
        <w:t xml:space="preserve"> </w:t>
      </w:r>
      <w:r w:rsidRPr="008D28B6">
        <w:rPr>
          <w:rFonts w:eastAsia="Times"/>
        </w:rPr>
        <w:t>différente de celle du</w:t>
      </w:r>
      <w:r w:rsidRPr="008D28B6">
        <w:t xml:space="preserve"> </w:t>
      </w:r>
      <w:r w:rsidRPr="008D28B6">
        <w:rPr>
          <w:rFonts w:eastAsia="Times"/>
        </w:rPr>
        <w:t>pantalon.</w:t>
      </w:r>
    </w:p>
    <w:p w14:paraId="55B37763" w14:textId="77777777" w:rsidR="00F67488" w:rsidRPr="008D28B6" w:rsidRDefault="00F67488" w:rsidP="00F67488">
      <w:pPr>
        <w:pStyle w:val="Analisiapriori"/>
        <w:rPr>
          <w:rFonts w:eastAsia="Times"/>
        </w:rPr>
      </w:pPr>
      <w:r w:rsidRPr="008D28B6">
        <w:rPr>
          <w:rFonts w:eastAsia="Times"/>
        </w:rPr>
        <w:t xml:space="preserve">- </w:t>
      </w:r>
      <w:r w:rsidRPr="008D28B6">
        <w:rPr>
          <w:rFonts w:eastAsia="Times"/>
        </w:rPr>
        <w:tab/>
        <w:t xml:space="preserve">Interpréter correctement la deuxième contrainte et admettre que </w:t>
      </w:r>
      <w:r w:rsidRPr="008D28B6">
        <w:t xml:space="preserve">la veste et le bonnet </w:t>
      </w:r>
      <w:r w:rsidRPr="008D28B6">
        <w:rPr>
          <w:rFonts w:eastAsia="Times"/>
        </w:rPr>
        <w:t>peuvent avoir ou non la même couleur.</w:t>
      </w:r>
    </w:p>
    <w:p w14:paraId="60F7EDF3" w14:textId="77777777" w:rsidR="00F67488" w:rsidRPr="008D28B6" w:rsidRDefault="00F67488" w:rsidP="00F67488">
      <w:pPr>
        <w:pStyle w:val="Analisiapriori"/>
        <w:rPr>
          <w:rFonts w:eastAsia="Times"/>
        </w:rPr>
      </w:pPr>
      <w:r w:rsidRPr="008D28B6">
        <w:rPr>
          <w:rFonts w:eastAsia="Times"/>
        </w:rPr>
        <w:t>-</w:t>
      </w:r>
      <w:r w:rsidRPr="008D28B6">
        <w:rPr>
          <w:rFonts w:eastAsia="Times"/>
        </w:rPr>
        <w:tab/>
        <w:t xml:space="preserve">Organiser les solutions possibles en partant d’une hypothèse sur la couleur du pantalon, ou sur celle de la veste ou encore celle du bonnet et s’aider éventuellement d’un diagramme en arbre, d’un tableau ou d’une liste ordonnée. (Il s’agit ici d’une structure liée à la multiplication </w:t>
      </w:r>
      <w:r w:rsidRPr="008D28B6">
        <w:t>2 </w:t>
      </w:r>
      <w:r w:rsidRPr="008D28B6">
        <w:sym w:font="Symbol" w:char="F0B4"/>
      </w:r>
      <w:r w:rsidRPr="008D28B6">
        <w:t> 2 </w:t>
      </w:r>
      <w:r w:rsidRPr="008D28B6">
        <w:sym w:font="Symbol" w:char="F0B4"/>
      </w:r>
      <w:r w:rsidRPr="008D28B6">
        <w:t> 2, qui permet d’obtenir les 8 tenues « différentes » du point de vue des couleurs)</w:t>
      </w:r>
    </w:p>
    <w:p w14:paraId="22706D14" w14:textId="77777777" w:rsidR="00F67488" w:rsidRPr="008D28B6" w:rsidRDefault="00F67488" w:rsidP="00F67488">
      <w:pPr>
        <w:pStyle w:val="Analisiapriori"/>
        <w:tabs>
          <w:tab w:val="clear" w:pos="1134"/>
          <w:tab w:val="center" w:pos="851"/>
          <w:tab w:val="center" w:pos="1985"/>
          <w:tab w:val="center" w:pos="3119"/>
          <w:tab w:val="center" w:pos="5670"/>
          <w:tab w:val="center" w:pos="6804"/>
          <w:tab w:val="center" w:pos="7938"/>
        </w:tabs>
        <w:rPr>
          <w:rFonts w:eastAsia="Times"/>
        </w:rPr>
      </w:pPr>
      <w:r w:rsidRPr="008D28B6">
        <w:rPr>
          <w:rFonts w:eastAsia="Times"/>
        </w:rPr>
        <w:tab/>
      </w:r>
      <w:r w:rsidRPr="008D28B6">
        <w:rPr>
          <w:rFonts w:eastAsia="Times"/>
        </w:rPr>
        <w:tab/>
        <w:t>Pantalon B</w:t>
      </w:r>
      <w:r w:rsidRPr="008D28B6">
        <w:rPr>
          <w:rFonts w:eastAsia="Times"/>
        </w:rPr>
        <w:tab/>
        <w:t>Bonnet R</w:t>
      </w:r>
      <w:r w:rsidRPr="008D28B6">
        <w:rPr>
          <w:rFonts w:eastAsia="Times"/>
        </w:rPr>
        <w:tab/>
        <w:t xml:space="preserve">Veste R </w:t>
      </w:r>
      <w:r w:rsidRPr="008D28B6">
        <w:rPr>
          <w:rFonts w:eastAsia="Times"/>
        </w:rPr>
        <w:tab/>
        <w:t>Pantalon J</w:t>
      </w:r>
      <w:r w:rsidRPr="008D28B6">
        <w:rPr>
          <w:rFonts w:eastAsia="Times"/>
        </w:rPr>
        <w:tab/>
        <w:t>Bonnet R</w:t>
      </w:r>
      <w:r w:rsidRPr="008D28B6">
        <w:rPr>
          <w:rFonts w:eastAsia="Times"/>
        </w:rPr>
        <w:tab/>
        <w:t>Veste R</w:t>
      </w:r>
    </w:p>
    <w:p w14:paraId="4E155E06" w14:textId="77777777" w:rsidR="00F67488" w:rsidRPr="008D28B6" w:rsidRDefault="00F67488" w:rsidP="00F67488">
      <w:pPr>
        <w:pStyle w:val="Analisiapriori"/>
        <w:tabs>
          <w:tab w:val="clear" w:pos="1134"/>
          <w:tab w:val="center" w:pos="851"/>
          <w:tab w:val="center" w:pos="1985"/>
          <w:tab w:val="center" w:pos="3119"/>
          <w:tab w:val="center" w:pos="5670"/>
          <w:tab w:val="center" w:pos="6804"/>
          <w:tab w:val="center" w:pos="7938"/>
        </w:tabs>
        <w:rPr>
          <w:rFonts w:eastAsia="Times"/>
        </w:rPr>
      </w:pPr>
      <w:r w:rsidRPr="008D28B6">
        <w:rPr>
          <w:rFonts w:eastAsia="Times"/>
        </w:rPr>
        <w:tab/>
      </w:r>
      <w:r w:rsidRPr="008D28B6">
        <w:rPr>
          <w:rFonts w:eastAsia="Times"/>
        </w:rPr>
        <w:tab/>
        <w:t>"</w:t>
      </w:r>
      <w:r w:rsidRPr="008D28B6">
        <w:rPr>
          <w:rFonts w:eastAsia="Times"/>
        </w:rPr>
        <w:tab/>
        <w:t>"</w:t>
      </w:r>
      <w:r w:rsidRPr="008D28B6">
        <w:rPr>
          <w:rFonts w:eastAsia="Times"/>
        </w:rPr>
        <w:tab/>
        <w:t>Veste J</w:t>
      </w:r>
      <w:r w:rsidRPr="008D28B6">
        <w:rPr>
          <w:rFonts w:eastAsia="Times"/>
        </w:rPr>
        <w:tab/>
        <w:t>"</w:t>
      </w:r>
      <w:r w:rsidRPr="008D28B6">
        <w:rPr>
          <w:rFonts w:eastAsia="Times"/>
        </w:rPr>
        <w:tab/>
        <w:t>"</w:t>
      </w:r>
      <w:r w:rsidRPr="008D28B6">
        <w:rPr>
          <w:rFonts w:eastAsia="Times"/>
        </w:rPr>
        <w:tab/>
        <w:t>Veste B</w:t>
      </w:r>
    </w:p>
    <w:p w14:paraId="24C4EA24" w14:textId="77777777" w:rsidR="00F67488" w:rsidRPr="008D28B6" w:rsidRDefault="00F67488" w:rsidP="00F67488">
      <w:pPr>
        <w:pStyle w:val="Analisiapriori"/>
        <w:tabs>
          <w:tab w:val="clear" w:pos="1134"/>
          <w:tab w:val="center" w:pos="851"/>
          <w:tab w:val="center" w:pos="1985"/>
          <w:tab w:val="center" w:pos="3119"/>
          <w:tab w:val="center" w:pos="5670"/>
          <w:tab w:val="center" w:pos="6804"/>
          <w:tab w:val="center" w:pos="7938"/>
        </w:tabs>
        <w:rPr>
          <w:rFonts w:eastAsia="Times"/>
        </w:rPr>
      </w:pPr>
      <w:r w:rsidRPr="008D28B6">
        <w:rPr>
          <w:rFonts w:eastAsia="Times"/>
        </w:rPr>
        <w:tab/>
      </w:r>
      <w:r w:rsidRPr="008D28B6">
        <w:rPr>
          <w:rFonts w:eastAsia="Times"/>
        </w:rPr>
        <w:tab/>
        <w:t>"</w:t>
      </w:r>
      <w:r w:rsidRPr="008D28B6">
        <w:rPr>
          <w:rFonts w:eastAsia="Times"/>
        </w:rPr>
        <w:tab/>
        <w:t>Bonnet J</w:t>
      </w:r>
      <w:r w:rsidRPr="008D28B6">
        <w:rPr>
          <w:rFonts w:eastAsia="Times"/>
        </w:rPr>
        <w:tab/>
        <w:t>Veste R</w:t>
      </w:r>
      <w:r w:rsidRPr="008D28B6">
        <w:rPr>
          <w:rFonts w:eastAsia="Times"/>
        </w:rPr>
        <w:tab/>
        <w:t>"</w:t>
      </w:r>
      <w:r w:rsidRPr="008D28B6">
        <w:rPr>
          <w:rFonts w:eastAsia="Times"/>
        </w:rPr>
        <w:tab/>
        <w:t>Bonnet B</w:t>
      </w:r>
      <w:r w:rsidRPr="008D28B6">
        <w:rPr>
          <w:rFonts w:eastAsia="Times"/>
        </w:rPr>
        <w:tab/>
        <w:t>Veste R</w:t>
      </w:r>
    </w:p>
    <w:p w14:paraId="31573860" w14:textId="77777777" w:rsidR="00F67488" w:rsidRPr="008D28B6" w:rsidRDefault="00F67488" w:rsidP="00F67488">
      <w:pPr>
        <w:pStyle w:val="Analisiapriori"/>
        <w:tabs>
          <w:tab w:val="clear" w:pos="1134"/>
          <w:tab w:val="center" w:pos="851"/>
          <w:tab w:val="center" w:pos="1985"/>
          <w:tab w:val="center" w:pos="3119"/>
          <w:tab w:val="center" w:pos="5670"/>
          <w:tab w:val="center" w:pos="6804"/>
          <w:tab w:val="center" w:pos="7938"/>
        </w:tabs>
        <w:rPr>
          <w:rFonts w:eastAsia="Times"/>
        </w:rPr>
      </w:pPr>
      <w:r w:rsidRPr="008D28B6">
        <w:rPr>
          <w:rFonts w:eastAsia="Times"/>
        </w:rPr>
        <w:tab/>
      </w:r>
      <w:r w:rsidRPr="008D28B6">
        <w:rPr>
          <w:rFonts w:eastAsia="Times"/>
        </w:rPr>
        <w:tab/>
        <w:t>"</w:t>
      </w:r>
      <w:r w:rsidRPr="008D28B6">
        <w:rPr>
          <w:rFonts w:eastAsia="Times"/>
        </w:rPr>
        <w:tab/>
        <w:t>"</w:t>
      </w:r>
      <w:r w:rsidRPr="008D28B6">
        <w:rPr>
          <w:rFonts w:eastAsia="Times"/>
        </w:rPr>
        <w:tab/>
        <w:t>Veste J</w:t>
      </w:r>
      <w:r w:rsidRPr="008D28B6">
        <w:rPr>
          <w:rFonts w:eastAsia="Times"/>
        </w:rPr>
        <w:tab/>
        <w:t>"</w:t>
      </w:r>
      <w:r w:rsidRPr="008D28B6">
        <w:rPr>
          <w:rFonts w:eastAsia="Times"/>
        </w:rPr>
        <w:tab/>
        <w:t>"</w:t>
      </w:r>
      <w:r w:rsidRPr="008D28B6">
        <w:rPr>
          <w:rFonts w:eastAsia="Times"/>
        </w:rPr>
        <w:tab/>
        <w:t>Veste B</w:t>
      </w:r>
    </w:p>
    <w:p w14:paraId="7A1A97C8" w14:textId="77777777" w:rsidR="00F67488" w:rsidRPr="008D28B6" w:rsidRDefault="00F67488" w:rsidP="00F67488">
      <w:pPr>
        <w:pStyle w:val="Analisiapriori"/>
        <w:rPr>
          <w:bCs/>
        </w:rPr>
      </w:pPr>
      <w:r w:rsidRPr="008D28B6">
        <w:t xml:space="preserve">Ou : </w:t>
      </w:r>
      <w:r w:rsidRPr="008D28B6">
        <w:rPr>
          <w:bCs/>
        </w:rPr>
        <w:t>former les tenues (pantalon, veste, bonnet) de manière non organisée (en recourant éventuellement à des dessins ou des découpages) et éliminer ceux qui ne respectent pas les conditions (avec risques d’oublis ou de solutions non conformes).</w:t>
      </w:r>
    </w:p>
    <w:p w14:paraId="693DDCD9" w14:textId="77777777" w:rsidR="00F67488" w:rsidRPr="008D28B6" w:rsidRDefault="00F67488" w:rsidP="00F67488">
      <w:pPr>
        <w:pStyle w:val="Analisiapriori"/>
        <w:rPr>
          <w:bCs/>
        </w:rPr>
      </w:pPr>
      <w:r w:rsidRPr="008D28B6">
        <w:t>Ou : écrire l’ensemble des triplets (pantalon, veste, bonnet) des trois couleurs (27 = 3 </w:t>
      </w:r>
      <w:r w:rsidRPr="008D28B6">
        <w:sym w:font="Symbol" w:char="F0B4"/>
      </w:r>
      <w:r w:rsidRPr="008D28B6">
        <w:t> 3 </w:t>
      </w:r>
      <w:r w:rsidRPr="008D28B6">
        <w:sym w:font="Symbol" w:char="F0B4"/>
      </w:r>
      <w:r w:rsidRPr="008D28B6">
        <w:t xml:space="preserve"> 3) et éliminer ceux qui ne correspondent pas aux conditions </w:t>
      </w:r>
      <w:r w:rsidRPr="008D28B6">
        <w:rPr>
          <w:bCs/>
        </w:rPr>
        <w:t>(avec risques de solutions non conformes).</w:t>
      </w:r>
    </w:p>
    <w:p w14:paraId="054E6127" w14:textId="77777777" w:rsidR="00F67488" w:rsidRPr="008D28B6" w:rsidRDefault="00F67488" w:rsidP="0018130A">
      <w:pPr>
        <w:pStyle w:val="Titre3"/>
      </w:pPr>
      <w:r w:rsidRPr="008D28B6">
        <w:t>Attribution des points</w:t>
      </w:r>
    </w:p>
    <w:p w14:paraId="2AF1D35C" w14:textId="77777777" w:rsidR="00F67488" w:rsidRPr="008D28B6" w:rsidRDefault="00F67488" w:rsidP="00B141ED">
      <w:pPr>
        <w:pStyle w:val="ARMT-attributiondespoints"/>
      </w:pPr>
      <w:r w:rsidRPr="008D28B6">
        <w:t>4</w:t>
      </w:r>
      <w:r w:rsidRPr="008D28B6">
        <w:tab/>
        <w:t>Réponse correcte (les 8 possibilités) avec explication claire et / ou tableaux, schémas, dessins exhaustifs de toutes les possibilités</w:t>
      </w:r>
    </w:p>
    <w:p w14:paraId="1A46411F" w14:textId="77777777" w:rsidR="00F67488" w:rsidRPr="008D28B6" w:rsidRDefault="00F67488" w:rsidP="00B141ED">
      <w:pPr>
        <w:pStyle w:val="ARMT-attributiondespoints"/>
      </w:pPr>
      <w:r w:rsidRPr="008D28B6">
        <w:t>3</w:t>
      </w:r>
      <w:r w:rsidRPr="008D28B6">
        <w:tab/>
        <w:t xml:space="preserve">Réponse correcte (les 8 possibilités) avec explications incomplètes </w:t>
      </w:r>
    </w:p>
    <w:p w14:paraId="143D0DCB" w14:textId="77777777" w:rsidR="00F67488" w:rsidRPr="008D28B6" w:rsidRDefault="00F67488" w:rsidP="00B141ED">
      <w:pPr>
        <w:pStyle w:val="ARMT-attributiondespoints"/>
      </w:pPr>
      <w:r w:rsidRPr="008D28B6">
        <w:tab/>
        <w:t>ou 6 ou 7 possibilités correctes, sans autres possibilités inexactes ou répétées</w:t>
      </w:r>
    </w:p>
    <w:p w14:paraId="0546DBD3" w14:textId="77777777" w:rsidR="00F67488" w:rsidRPr="008D28B6" w:rsidRDefault="00F67488" w:rsidP="00B141ED">
      <w:pPr>
        <w:pStyle w:val="ARMT-attributiondespoints"/>
      </w:pPr>
      <w:r w:rsidRPr="008D28B6">
        <w:t>2</w:t>
      </w:r>
      <w:r w:rsidRPr="008D28B6">
        <w:tab/>
        <w:t>Réponse correcte (les 8 possibilités) sans aucune explication</w:t>
      </w:r>
    </w:p>
    <w:p w14:paraId="0A6BCE2D" w14:textId="77777777" w:rsidR="00F67488" w:rsidRPr="008D28B6" w:rsidRDefault="00F67488" w:rsidP="00B141ED">
      <w:pPr>
        <w:pStyle w:val="ARMT-attributiondespoints"/>
      </w:pPr>
      <w:r w:rsidRPr="008D28B6">
        <w:tab/>
        <w:t>ou 5 possibilités correctes, sans autres possibilités inexactes ou répétées</w:t>
      </w:r>
    </w:p>
    <w:p w14:paraId="64D14161" w14:textId="77777777" w:rsidR="00F67488" w:rsidRPr="008D28B6" w:rsidRDefault="00F67488" w:rsidP="00B141ED">
      <w:pPr>
        <w:pStyle w:val="ARMT-attributiondespoints"/>
      </w:pPr>
      <w:r w:rsidRPr="008D28B6">
        <w:tab/>
        <w:t>ou 6, 7 ou 8 possibilités correctes, avec d’autres inexactes ou répétées</w:t>
      </w:r>
    </w:p>
    <w:p w14:paraId="4AC60672" w14:textId="77777777" w:rsidR="00F67488" w:rsidRPr="008D28B6" w:rsidRDefault="00F67488" w:rsidP="00B141ED">
      <w:pPr>
        <w:pStyle w:val="ARMT-attributiondespoints"/>
      </w:pPr>
      <w:r w:rsidRPr="008D28B6">
        <w:rPr>
          <w:color w:val="FF0000"/>
        </w:rPr>
        <w:tab/>
      </w:r>
      <w:r w:rsidRPr="008D28B6">
        <w:t>ou les 4 possibilités sans les vestes et bonnets de mêmes couleurs BRJ, BJR, JRB, JBR</w:t>
      </w:r>
    </w:p>
    <w:p w14:paraId="29F225F2" w14:textId="77777777" w:rsidR="00F67488" w:rsidRPr="008D28B6" w:rsidRDefault="00F67488" w:rsidP="00B141ED">
      <w:pPr>
        <w:pStyle w:val="ARMT-attributiondespoints"/>
      </w:pPr>
      <w:r w:rsidRPr="008D28B6">
        <w:t>1</w:t>
      </w:r>
      <w:r w:rsidRPr="008D28B6">
        <w:tab/>
        <w:t>Autre réponse comportant au moins une possibilité correcte</w:t>
      </w:r>
    </w:p>
    <w:p w14:paraId="49A68948" w14:textId="77777777" w:rsidR="00F67488" w:rsidRPr="008D28B6" w:rsidRDefault="00F67488" w:rsidP="00B141ED">
      <w:pPr>
        <w:pStyle w:val="ARMT-attributiondespoints"/>
        <w:rPr>
          <w:strike/>
        </w:rPr>
      </w:pPr>
      <w:r w:rsidRPr="008D28B6">
        <w:t>0</w:t>
      </w:r>
      <w:r w:rsidRPr="008D28B6">
        <w:tab/>
        <w:t xml:space="preserve">Incompréhension du problème </w:t>
      </w:r>
    </w:p>
    <w:p w14:paraId="14ED7D3B" w14:textId="7781364D" w:rsidR="00F67488" w:rsidRPr="0018130A" w:rsidRDefault="00F67488" w:rsidP="0018130A">
      <w:pPr>
        <w:pStyle w:val="Titre3"/>
        <w:rPr>
          <w:rFonts w:eastAsia="Times"/>
          <w:b w:val="0"/>
          <w:bCs/>
          <w:caps/>
          <w:szCs w:val="28"/>
        </w:rPr>
      </w:pPr>
      <w:r w:rsidRPr="008D28B6">
        <w:t>Niveau</w:t>
      </w:r>
      <w:r w:rsidR="00B141ED">
        <w:t>x</w:t>
      </w:r>
      <w:r w:rsidRPr="008D28B6">
        <w:t xml:space="preserve"> : </w:t>
      </w:r>
      <w:r w:rsidRPr="0018130A">
        <w:rPr>
          <w:b w:val="0"/>
        </w:rPr>
        <w:t>3, 4, 5</w:t>
      </w:r>
    </w:p>
    <w:p w14:paraId="75E9ED63" w14:textId="3F032A79" w:rsidR="00F67488" w:rsidRPr="008D28B6" w:rsidRDefault="00B141ED" w:rsidP="0018130A">
      <w:pPr>
        <w:pStyle w:val="Titre3"/>
        <w:rPr>
          <w:bCs/>
          <w:caps/>
          <w:color w:val="FF0000"/>
        </w:rPr>
      </w:pPr>
      <w:r>
        <w:t xml:space="preserve">Origine </w:t>
      </w:r>
      <w:r w:rsidR="00F67488" w:rsidRPr="00B141ED">
        <w:t xml:space="preserve">: </w:t>
      </w:r>
      <w:r w:rsidR="00F67488" w:rsidRPr="0018130A">
        <w:rPr>
          <w:b w:val="0"/>
        </w:rPr>
        <w:t xml:space="preserve">Siena </w:t>
      </w:r>
    </w:p>
    <w:p w14:paraId="2FFB730E" w14:textId="77777777" w:rsidR="00F67488" w:rsidRDefault="00F67488" w:rsidP="00F67488">
      <w:pPr>
        <w:rPr>
          <w:rFonts w:ascii="Times New Roman" w:eastAsia="Calibri" w:hAnsi="Times New Roman"/>
          <w:b/>
          <w:sz w:val="22"/>
          <w:szCs w:val="22"/>
          <w:lang w:val="fr-FR" w:eastAsia="en-US"/>
        </w:rPr>
      </w:pPr>
    </w:p>
    <w:p w14:paraId="74B2789F" w14:textId="77777777" w:rsidR="00B141ED" w:rsidRPr="00F67488" w:rsidRDefault="00B141ED" w:rsidP="00F67488">
      <w:pPr>
        <w:rPr>
          <w:lang w:val="fr-FR"/>
        </w:rPr>
      </w:pPr>
    </w:p>
    <w:p w14:paraId="276713CF" w14:textId="77777777" w:rsidR="0018130A" w:rsidRPr="0018130A" w:rsidRDefault="0018130A" w:rsidP="0018130A"/>
    <w:p w14:paraId="2FD4446C" w14:textId="77777777" w:rsidR="0018130A" w:rsidRPr="0018130A" w:rsidRDefault="0018130A" w:rsidP="0018130A"/>
    <w:p w14:paraId="42C3FF9A" w14:textId="77777777" w:rsidR="0018130A" w:rsidRPr="0018130A" w:rsidRDefault="0018130A" w:rsidP="0018130A"/>
    <w:p w14:paraId="2C6F81FC" w14:textId="4CDA7CC8" w:rsidR="0018130A" w:rsidRDefault="0018130A" w:rsidP="0018130A"/>
    <w:p w14:paraId="74F1F57F" w14:textId="0163F81C" w:rsidR="0018130A" w:rsidRDefault="0018130A" w:rsidP="0018130A"/>
    <w:p w14:paraId="7331FE18" w14:textId="77777777" w:rsidR="0018130A" w:rsidRPr="0018130A" w:rsidRDefault="0018130A" w:rsidP="0018130A"/>
    <w:p w14:paraId="5C79B3EE" w14:textId="74319008" w:rsidR="005D4906" w:rsidRPr="002E4767" w:rsidRDefault="005D4906" w:rsidP="005D4906">
      <w:pPr>
        <w:pStyle w:val="Titre1"/>
        <w:tabs>
          <w:tab w:val="num" w:pos="432"/>
        </w:tabs>
        <w:ind w:left="0" w:firstLine="0"/>
        <w:jc w:val="both"/>
        <w:rPr>
          <w:b w:val="0"/>
          <w:caps w:val="0"/>
        </w:rPr>
      </w:pPr>
      <w:r>
        <w:t>6</w:t>
      </w:r>
      <w:r w:rsidRPr="002E4767">
        <w:t xml:space="preserve">. En plein dans la cible </w:t>
      </w:r>
      <w:r>
        <w:rPr>
          <w:b w:val="0"/>
          <w:caps w:val="0"/>
        </w:rPr>
        <w:t xml:space="preserve">(Cat. </w:t>
      </w:r>
      <w:r w:rsidRPr="002E4767">
        <w:rPr>
          <w:b w:val="0"/>
          <w:caps w:val="0"/>
        </w:rPr>
        <w:t>4, 5)</w:t>
      </w:r>
    </w:p>
    <w:tbl>
      <w:tblPr>
        <w:tblW w:w="9322" w:type="dxa"/>
        <w:tblLayout w:type="fixed"/>
        <w:tblLook w:val="00A0" w:firstRow="1" w:lastRow="0" w:firstColumn="1" w:lastColumn="0" w:noHBand="0" w:noVBand="0"/>
      </w:tblPr>
      <w:tblGrid>
        <w:gridCol w:w="5920"/>
        <w:gridCol w:w="3402"/>
      </w:tblGrid>
      <w:tr w:rsidR="005D4906" w:rsidRPr="002E4767" w14:paraId="6162AE6E" w14:textId="77777777" w:rsidTr="00B141ED">
        <w:trPr>
          <w:trHeight w:val="2914"/>
        </w:trPr>
        <w:tc>
          <w:tcPr>
            <w:tcW w:w="5920" w:type="dxa"/>
          </w:tcPr>
          <w:p w14:paraId="43F8951E" w14:textId="77777777" w:rsidR="005D4906" w:rsidRPr="002E4767" w:rsidRDefault="005D4906" w:rsidP="00B141ED">
            <w:pPr>
              <w:pStyle w:val="ARMT-nonc"/>
            </w:pPr>
            <w:r w:rsidRPr="002E4767">
              <w:t>Marc a placé cette cible sur la porte de sa chambre.</w:t>
            </w:r>
          </w:p>
          <w:p w14:paraId="327D69B4" w14:textId="77777777" w:rsidR="005D4906" w:rsidRPr="002E4767" w:rsidRDefault="005D4906" w:rsidP="00B141ED">
            <w:pPr>
              <w:pStyle w:val="ARMT-nonc"/>
            </w:pPr>
            <w:r w:rsidRPr="002E4767">
              <w:t xml:space="preserve">Aujourd’hui, il lance une à une toutes ses fléchettes et atteint à chaque fois la cible (chaque fléchette dans la zone 3 vaut 3 points, dans la zone 4 vaut 4 point, dans la zone 6 vaut 6 points. </w:t>
            </w:r>
          </w:p>
          <w:p w14:paraId="104CF503" w14:textId="77777777" w:rsidR="005D4906" w:rsidRPr="002E4767" w:rsidRDefault="005D4906" w:rsidP="00B141ED">
            <w:pPr>
              <w:pStyle w:val="ARMT-nonc"/>
            </w:pPr>
            <w:r w:rsidRPr="002E4767">
              <w:t>À la fin, la situation se présente ainsi :</w:t>
            </w:r>
          </w:p>
          <w:p w14:paraId="736026AA" w14:textId="77777777" w:rsidR="005D4906" w:rsidRPr="002E4767" w:rsidRDefault="005D4906" w:rsidP="00B141ED">
            <w:pPr>
              <w:pStyle w:val="ARMT-nonc"/>
            </w:pPr>
            <w:r w:rsidRPr="002E4767">
              <w:t>le nombre des fléchettes arrivées dans la zone qui vaut 4 points est égal au nombre des fléchettes arrivées dans la zone qui vaut 3 points,</w:t>
            </w:r>
          </w:p>
          <w:p w14:paraId="4AB838E6" w14:textId="1D8E597F" w:rsidR="005D4906" w:rsidRPr="002E4767" w:rsidRDefault="00B141ED" w:rsidP="00B141ED">
            <w:pPr>
              <w:pStyle w:val="ARMT-nonc"/>
            </w:pPr>
            <w:r>
              <w:t>D</w:t>
            </w:r>
            <w:r w:rsidR="005D4906" w:rsidRPr="002E4767">
              <w:t>ans la zone qui vau</w:t>
            </w:r>
            <w:r>
              <w:t>t 6 points il y a 13 fléchettes.</w:t>
            </w:r>
          </w:p>
          <w:p w14:paraId="186BB430" w14:textId="5EA9CB6C" w:rsidR="005D4906" w:rsidRPr="002E4767" w:rsidRDefault="00B141ED" w:rsidP="00B141ED">
            <w:pPr>
              <w:pStyle w:val="ARMT-nonc"/>
            </w:pPr>
            <w:r>
              <w:t>L</w:t>
            </w:r>
            <w:r w:rsidR="005D4906" w:rsidRPr="002E4767">
              <w:t>e total des points obtenus est un nombre compris entre 107 et 118.</w:t>
            </w:r>
          </w:p>
        </w:tc>
        <w:tc>
          <w:tcPr>
            <w:tcW w:w="3402" w:type="dxa"/>
            <w:vAlign w:val="center"/>
          </w:tcPr>
          <w:p w14:paraId="76EC46BD" w14:textId="13D222A2" w:rsidR="005D4906" w:rsidRPr="002E4767" w:rsidRDefault="005D4906" w:rsidP="00B141ED">
            <w:pPr>
              <w:pStyle w:val="ARMT-nonc"/>
              <w:rPr>
                <w:rFonts w:ascii="Calibri" w:hAnsi="Calibri"/>
              </w:rPr>
            </w:pPr>
            <w:r w:rsidRPr="002E4767">
              <w:fldChar w:fldCharType="begin" w:fldLock="1"/>
            </w:r>
            <w:r>
              <w:instrText>REF</w:instrText>
            </w:r>
            <w:r w:rsidRPr="002E4767">
              <w:instrText xml:space="preserve">  USERPROPERTY  \* MERGEFORMAT </w:instrText>
            </w:r>
            <w:r w:rsidRPr="002E4767">
              <w:fldChar w:fldCharType="separate"/>
            </w:r>
            <w:r w:rsidRPr="002E4767">
              <w:fldChar w:fldCharType="begin" w:fldLock="1"/>
            </w:r>
            <w:r>
              <w:instrText>REF</w:instrText>
            </w:r>
            <w:r w:rsidRPr="002E4767">
              <w:instrText xml:space="preserve">  USERPROPERTY  \* MERGEFORMAT </w:instrText>
            </w:r>
            <w:r w:rsidRPr="002E4767">
              <w:fldChar w:fldCharType="separate"/>
            </w:r>
            <w:r w:rsidRPr="002E4767">
              <w:fldChar w:fldCharType="begin" w:fldLock="1"/>
            </w:r>
            <w:r w:rsidRPr="002E4767">
              <w:instrText xml:space="preserve"> </w:instrText>
            </w:r>
            <w:r>
              <w:instrText>USERPROPERTY</w:instrText>
            </w:r>
            <w:r w:rsidRPr="002E4767">
              <w:instrText xml:space="preserve">  \* MERGEFORMAT </w:instrText>
            </w:r>
            <w:r w:rsidRPr="002E4767">
              <w:fldChar w:fldCharType="end"/>
            </w:r>
            <w:r w:rsidRPr="002E4767">
              <w:fldChar w:fldCharType="end"/>
            </w:r>
            <w:r w:rsidRPr="002E4767">
              <w:fldChar w:fldCharType="end"/>
            </w:r>
            <w:r w:rsidR="00B141ED">
              <w:rPr>
                <w:noProof/>
                <w:lang w:eastAsia="fr-FR"/>
              </w:rPr>
              <mc:AlternateContent>
                <mc:Choice Requires="wpg">
                  <w:drawing>
                    <wp:anchor distT="0" distB="0" distL="114300" distR="114300" simplePos="0" relativeHeight="251695104" behindDoc="0" locked="0" layoutInCell="1" allowOverlap="1" wp14:anchorId="0741ACD5" wp14:editId="433A5BDD">
                      <wp:simplePos x="0" y="0"/>
                      <wp:positionH relativeFrom="character">
                        <wp:posOffset>325120</wp:posOffset>
                      </wp:positionH>
                      <wp:positionV relativeFrom="line">
                        <wp:posOffset>-97155</wp:posOffset>
                      </wp:positionV>
                      <wp:extent cx="1584325" cy="1565275"/>
                      <wp:effectExtent l="0" t="0" r="15875" b="34925"/>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325" cy="1565275"/>
                                <a:chOff x="0" y="0"/>
                                <a:chExt cx="14866" cy="14865"/>
                              </a:xfrm>
                            </wpg:grpSpPr>
                            <wpg:grpSp>
                              <wpg:cNvPr id="151" name="Gruppo 52"/>
                              <wpg:cNvGrpSpPr>
                                <a:grpSpLocks/>
                              </wpg:cNvGrpSpPr>
                              <wpg:grpSpPr bwMode="auto">
                                <a:xfrm>
                                  <a:off x="0" y="0"/>
                                  <a:ext cx="14866" cy="14865"/>
                                  <a:chOff x="0" y="0"/>
                                  <a:chExt cx="14866" cy="14865"/>
                                </a:xfrm>
                              </wpg:grpSpPr>
                              <wps:wsp>
                                <wps:cNvPr id="152" name="Ovale 51"/>
                                <wps:cNvSpPr>
                                  <a:spLocks noChangeArrowheads="1"/>
                                </wps:cNvSpPr>
                                <wps:spPr bwMode="auto">
                                  <a:xfrm>
                                    <a:off x="0" y="0"/>
                                    <a:ext cx="14866" cy="14865"/>
                                  </a:xfrm>
                                  <a:prstGeom prst="ellipse">
                                    <a:avLst/>
                                  </a:prstGeom>
                                  <a:solidFill>
                                    <a:srgbClr val="A6A6A6"/>
                                  </a:solidFill>
                                  <a:ln w="12700">
                                    <a:solidFill>
                                      <a:srgbClr val="000000"/>
                                    </a:solidFill>
                                    <a:round/>
                                    <a:headEnd/>
                                    <a:tailEnd/>
                                  </a:ln>
                                </wps:spPr>
                                <wps:bodyPr rot="0" vert="horz" wrap="square" lIns="91440" tIns="45720" rIns="91440" bIns="45720" anchor="ctr" anchorCtr="0" upright="1">
                                  <a:noAutofit/>
                                </wps:bodyPr>
                              </wps:wsp>
                              <wps:wsp>
                                <wps:cNvPr id="153" name="Ovale 50"/>
                                <wps:cNvSpPr>
                                  <a:spLocks noChangeArrowheads="1"/>
                                </wps:cNvSpPr>
                                <wps:spPr bwMode="auto">
                                  <a:xfrm>
                                    <a:off x="2255" y="2255"/>
                                    <a:ext cx="10286" cy="10287"/>
                                  </a:xfrm>
                                  <a:prstGeom prst="ellipse">
                                    <a:avLst/>
                                  </a:prstGeom>
                                  <a:solidFill>
                                    <a:srgbClr val="D9D9D9"/>
                                  </a:solidFill>
                                  <a:ln w="12700">
                                    <a:solidFill>
                                      <a:srgbClr val="000000"/>
                                    </a:solidFill>
                                    <a:round/>
                                    <a:headEnd/>
                                    <a:tailEnd/>
                                  </a:ln>
                                </wps:spPr>
                                <wps:bodyPr rot="0" vert="horz" wrap="square" lIns="91440" tIns="45720" rIns="91440" bIns="45720" anchor="ctr" anchorCtr="0" upright="1">
                                  <a:noAutofit/>
                                </wps:bodyPr>
                              </wps:wsp>
                              <wps:wsp>
                                <wps:cNvPr id="154" name="Ovale 6"/>
                                <wps:cNvSpPr>
                                  <a:spLocks noChangeArrowheads="1"/>
                                </wps:cNvSpPr>
                                <wps:spPr bwMode="auto">
                                  <a:xfrm>
                                    <a:off x="4572" y="4572"/>
                                    <a:ext cx="5715" cy="5715"/>
                                  </a:xfrm>
                                  <a:prstGeom prst="ellipse">
                                    <a:avLst/>
                                  </a:prstGeom>
                                  <a:solidFill>
                                    <a:srgbClr val="FFFFFF"/>
                                  </a:solidFill>
                                  <a:ln w="12700">
                                    <a:solidFill>
                                      <a:srgbClr val="000000"/>
                                    </a:solidFill>
                                    <a:round/>
                                    <a:headEnd/>
                                    <a:tailEnd/>
                                  </a:ln>
                                </wps:spPr>
                                <wps:bodyPr rot="0" vert="horz" wrap="square" lIns="91440" tIns="45720" rIns="91440" bIns="45720" anchor="ctr" anchorCtr="0" upright="1">
                                  <a:noAutofit/>
                                </wps:bodyPr>
                              </wps:wsp>
                            </wpg:grpSp>
                            <wps:wsp>
                              <wps:cNvPr id="155" name="Casella di testo 2"/>
                              <wps:cNvSpPr txBox="1">
                                <a:spLocks noChangeArrowheads="1"/>
                              </wps:cNvSpPr>
                              <wps:spPr bwMode="auto">
                                <a:xfrm>
                                  <a:off x="6339" y="6339"/>
                                  <a:ext cx="2233" cy="22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007205" w14:textId="77777777" w:rsidR="00A33580" w:rsidRPr="00E834D9" w:rsidRDefault="00A33580" w:rsidP="005D4906">
                                    <w:pPr>
                                      <w:jc w:val="center"/>
                                      <w:rPr>
                                        <w:rFonts w:ascii="Comic Sans MS" w:hAnsi="Comic Sans MS"/>
                                        <w:b/>
                                      </w:rPr>
                                    </w:pPr>
                                    <w:r w:rsidRPr="00E834D9">
                                      <w:rPr>
                                        <w:rFonts w:ascii="Comic Sans MS" w:hAnsi="Comic Sans MS"/>
                                        <w:b/>
                                      </w:rPr>
                                      <w:t>6</w:t>
                                    </w:r>
                                  </w:p>
                                </w:txbxContent>
                              </wps:txbx>
                              <wps:bodyPr rot="0" vert="horz" wrap="square" lIns="0" tIns="0" rIns="0" bIns="0" anchor="t" anchorCtr="0" upright="1">
                                <a:noAutofit/>
                              </wps:bodyPr>
                            </wps:wsp>
                            <wps:wsp>
                              <wps:cNvPr id="156" name="Casella di testo 2"/>
                              <wps:cNvSpPr txBox="1">
                                <a:spLocks noChangeArrowheads="1"/>
                              </wps:cNvSpPr>
                              <wps:spPr bwMode="auto">
                                <a:xfrm>
                                  <a:off x="9448" y="4084"/>
                                  <a:ext cx="2229" cy="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EC53C7" w14:textId="77777777" w:rsidR="00A33580" w:rsidRPr="00E834D9" w:rsidRDefault="00A33580" w:rsidP="005D4906">
                                    <w:pPr>
                                      <w:jc w:val="center"/>
                                      <w:rPr>
                                        <w:rFonts w:ascii="Comic Sans MS" w:hAnsi="Comic Sans MS"/>
                                        <w:b/>
                                      </w:rPr>
                                    </w:pPr>
                                    <w:r>
                                      <w:rPr>
                                        <w:rFonts w:ascii="Comic Sans MS" w:hAnsi="Comic Sans MS"/>
                                        <w:b/>
                                      </w:rPr>
                                      <w:t>4</w:t>
                                    </w:r>
                                  </w:p>
                                </w:txbxContent>
                              </wps:txbx>
                              <wps:bodyPr rot="0" vert="horz" wrap="square" lIns="0" tIns="0" rIns="0" bIns="0" anchor="t" anchorCtr="0" upright="1">
                                <a:noAutofit/>
                              </wps:bodyPr>
                            </wps:wsp>
                            <wps:wsp>
                              <wps:cNvPr id="157" name="Casella di testo 2"/>
                              <wps:cNvSpPr txBox="1">
                                <a:spLocks noChangeArrowheads="1"/>
                              </wps:cNvSpPr>
                              <wps:spPr bwMode="auto">
                                <a:xfrm>
                                  <a:off x="11338" y="2560"/>
                                  <a:ext cx="2233" cy="226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192CA1" w14:textId="77777777" w:rsidR="00A33580" w:rsidRPr="00E834D9" w:rsidRDefault="00A33580" w:rsidP="005D4906">
                                    <w:pPr>
                                      <w:jc w:val="center"/>
                                      <w:rPr>
                                        <w:rFonts w:ascii="Comic Sans MS" w:hAnsi="Comic Sans MS"/>
                                        <w:b/>
                                      </w:rPr>
                                    </w:pPr>
                                    <w:r>
                                      <w:rPr>
                                        <w:rFonts w:ascii="Comic Sans MS" w:hAnsi="Comic Sans MS"/>
                                        <w:b/>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1ACD5" id="Groupe 8" o:spid="_x0000_s1026" style="position:absolute;margin-left:25.6pt;margin-top:-7.65pt;width:124.75pt;height:123.25pt;z-index:251695104;mso-position-horizontal-relative:char;mso-position-vertical-relative:line" coordsize="14866,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">
                      <v:group id="Gruppo 52" o:spid="_x0000_s1027" style="position:absolute;width:14866;height:14865" coordsize="14866,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oval id="Ovale 51" o:spid="_x0000_s1028" style="position:absolute;width:14866;height:14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" fillcolor="#a6a6a6" strokeweight="1pt"/>
                        <v:oval id="Ovale 50" o:spid="_x0000_s1029" style="position:absolute;left:2255;top:2255;width:1028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" fillcolor="#d9d9d9" strokeweight="1pt"/>
                        <v:oval id="Ovale 6" o:spid="_x0000_s1030" style="position:absolute;left:4572;top:4572;width:571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" strokeweight="1pt"/>
                      </v:group>
                      <v:shapetype id="_x0000_t202" coordsize="21600,21600" o:spt="202" path="m,l,21600r21600,l21600,xe">
                        <v:stroke joinstyle="miter"/>
                        <v:path gradientshapeok="t" o:connecttype="rect"/>
                      </v:shapetype>
                      <v:shape id="Casella di testo 2" o:spid="_x0000_s1031" type="#_x0000_t202" style="position:absolute;left:6339;top:6339;width:223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B007205" w14:textId="77777777" w:rsidR="00A33580" w:rsidRPr="00E834D9" w:rsidRDefault="00A33580" w:rsidP="005D4906">
                              <w:pPr>
                                <w:jc w:val="center"/>
                                <w:rPr>
                                  <w:rFonts w:ascii="Comic Sans MS" w:hAnsi="Comic Sans MS"/>
                                  <w:b/>
                                </w:rPr>
                              </w:pPr>
                              <w:r w:rsidRPr="00E834D9">
                                <w:rPr>
                                  <w:rFonts w:ascii="Comic Sans MS" w:hAnsi="Comic Sans MS"/>
                                  <w:b/>
                                </w:rPr>
                                <w:t>6</w:t>
                              </w:r>
                            </w:p>
                          </w:txbxContent>
                        </v:textbox>
                      </v:shape>
                      <v:shape id="Casella di testo 2" o:spid="_x0000_s1032" type="#_x0000_t202" style="position:absolute;left:9448;top:4084;width:222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3EC53C7" w14:textId="77777777" w:rsidR="00A33580" w:rsidRPr="00E834D9" w:rsidRDefault="00A33580" w:rsidP="005D4906">
                              <w:pPr>
                                <w:jc w:val="center"/>
                                <w:rPr>
                                  <w:rFonts w:ascii="Comic Sans MS" w:hAnsi="Comic Sans MS"/>
                                  <w:b/>
                                </w:rPr>
                              </w:pPr>
                              <w:r>
                                <w:rPr>
                                  <w:rFonts w:ascii="Comic Sans MS" w:hAnsi="Comic Sans MS"/>
                                  <w:b/>
                                </w:rPr>
                                <w:t>4</w:t>
                              </w:r>
                            </w:p>
                          </w:txbxContent>
                        </v:textbox>
                      </v:shape>
                      <v:shape id="Casella di testo 2" o:spid="_x0000_s1033" type="#_x0000_t202" style="position:absolute;left:11338;top:2560;width:223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D192CA1" w14:textId="77777777" w:rsidR="00A33580" w:rsidRPr="00E834D9" w:rsidRDefault="00A33580" w:rsidP="005D4906">
                              <w:pPr>
                                <w:jc w:val="center"/>
                                <w:rPr>
                                  <w:rFonts w:ascii="Comic Sans MS" w:hAnsi="Comic Sans MS"/>
                                  <w:b/>
                                </w:rPr>
                              </w:pPr>
                              <w:r>
                                <w:rPr>
                                  <w:rFonts w:ascii="Comic Sans MS" w:hAnsi="Comic Sans MS"/>
                                  <w:b/>
                                </w:rPr>
                                <w:t>3</w:t>
                              </w:r>
                            </w:p>
                          </w:txbxContent>
                        </v:textbox>
                      </v:shape>
                      <w10:wrap anchory="line"/>
                    </v:group>
                  </w:pict>
                </mc:Fallback>
              </mc:AlternateContent>
            </w:r>
          </w:p>
        </w:tc>
      </w:tr>
    </w:tbl>
    <w:p w14:paraId="21CA8FD9" w14:textId="77777777" w:rsidR="005D4906" w:rsidRPr="00B141ED" w:rsidRDefault="005D4906" w:rsidP="00B141ED">
      <w:pPr>
        <w:pStyle w:val="ARMT-nonc"/>
        <w:rPr>
          <w:b/>
        </w:rPr>
      </w:pPr>
      <w:r w:rsidRPr="00B141ED">
        <w:rPr>
          <w:b/>
        </w:rPr>
        <w:t xml:space="preserve">Combien y a-t-il de fléchettes dans la cible ? </w:t>
      </w:r>
    </w:p>
    <w:p w14:paraId="72FD4228" w14:textId="77777777" w:rsidR="005D4906" w:rsidRPr="00B141ED" w:rsidRDefault="005D4906" w:rsidP="00B141ED">
      <w:pPr>
        <w:pStyle w:val="ARMT-nonc"/>
        <w:rPr>
          <w:b/>
        </w:rPr>
      </w:pPr>
      <w:r w:rsidRPr="00B141ED">
        <w:rPr>
          <w:b/>
        </w:rPr>
        <w:t xml:space="preserve">Combien de points Marc a-t-il obtenus exactement ? </w:t>
      </w:r>
    </w:p>
    <w:p w14:paraId="78DFFFEC" w14:textId="7847BD35" w:rsidR="005D4906" w:rsidRPr="00B141ED" w:rsidRDefault="005D4906" w:rsidP="00B141ED">
      <w:pPr>
        <w:pStyle w:val="ARMT-nonc"/>
        <w:rPr>
          <w:b/>
        </w:rPr>
      </w:pPr>
      <w:r w:rsidRPr="00B141ED">
        <w:rPr>
          <w:b/>
        </w:rPr>
        <w:t>Explique</w:t>
      </w:r>
      <w:r w:rsidR="0018130A">
        <w:rPr>
          <w:b/>
        </w:rPr>
        <w:t>z comment vous avez trouvé vos</w:t>
      </w:r>
      <w:r w:rsidRPr="00B141ED">
        <w:rPr>
          <w:b/>
        </w:rPr>
        <w:t xml:space="preserve"> réponse</w:t>
      </w:r>
      <w:r w:rsidR="0018130A">
        <w:rPr>
          <w:b/>
        </w:rPr>
        <w:t>s</w:t>
      </w:r>
      <w:r w:rsidRPr="00B141ED">
        <w:rPr>
          <w:b/>
        </w:rPr>
        <w:t>.</w:t>
      </w:r>
    </w:p>
    <w:p w14:paraId="446A09A1" w14:textId="341480E4" w:rsidR="005D4906" w:rsidRPr="002E4767" w:rsidRDefault="005D4906" w:rsidP="005D4906">
      <w:pPr>
        <w:pStyle w:val="Titre2"/>
        <w:pBdr>
          <w:top w:val="single" w:sz="4" w:space="1" w:color="auto"/>
        </w:pBdr>
        <w:ind w:right="-7"/>
        <w:jc w:val="left"/>
      </w:pPr>
      <w:r w:rsidRPr="002E4767">
        <w:t>A</w:t>
      </w:r>
      <w:r w:rsidR="00E91739">
        <w:t xml:space="preserve">nalyse </w:t>
      </w:r>
      <w:r w:rsidR="00E91739">
        <w:rPr>
          <w:i/>
        </w:rPr>
        <w:t>a priori</w:t>
      </w:r>
      <w:r w:rsidRPr="002E4767">
        <w:tab/>
      </w:r>
    </w:p>
    <w:p w14:paraId="330039EF" w14:textId="77777777" w:rsidR="005D4906" w:rsidRPr="002E4767" w:rsidRDefault="005D4906" w:rsidP="005D4906">
      <w:pPr>
        <w:pStyle w:val="Titre3"/>
      </w:pPr>
      <w:r w:rsidRPr="002E4767">
        <w:t>Tâche mathématique</w:t>
      </w:r>
    </w:p>
    <w:p w14:paraId="2ABB5480" w14:textId="77777777" w:rsidR="005D4906" w:rsidRPr="002E4767" w:rsidRDefault="005D4906" w:rsidP="00B141ED">
      <w:pPr>
        <w:pStyle w:val="ARMT-Analyse"/>
      </w:pPr>
      <w:r w:rsidRPr="002E4767">
        <w:rPr>
          <w:bCs/>
        </w:rPr>
        <w:tab/>
      </w:r>
      <w:r w:rsidRPr="002E4767">
        <w:t>Trouver un nombre situé entre 107 et 118 qui est la somme de 13 termes « 6 » et d’autant de termes « 3 » que de termes « 4 » (c’est-à-dire d’un multiple de 7) dans un contexte de cible avec des zones à 3, 4 et 6 points.</w:t>
      </w:r>
    </w:p>
    <w:p w14:paraId="6FA581B2" w14:textId="77777777" w:rsidR="005D4906" w:rsidRPr="002E4767" w:rsidRDefault="005D4906" w:rsidP="005D4906">
      <w:pPr>
        <w:pStyle w:val="Titre3"/>
      </w:pPr>
      <w:r w:rsidRPr="002E4767">
        <w:t>Analyse de la tâche</w:t>
      </w:r>
    </w:p>
    <w:p w14:paraId="3B6D89A4" w14:textId="77777777" w:rsidR="005D4906" w:rsidRPr="002E4767" w:rsidRDefault="005D4906" w:rsidP="00B141ED">
      <w:pPr>
        <w:pStyle w:val="ARMT-Analyse"/>
      </w:pPr>
      <w:r w:rsidRPr="002E4767">
        <w:rPr>
          <w:bCs/>
        </w:rPr>
        <w:t>-</w:t>
      </w:r>
      <w:r w:rsidRPr="002E4767">
        <w:rPr>
          <w:bCs/>
        </w:rPr>
        <w:tab/>
      </w:r>
      <w:r w:rsidRPr="002E4767">
        <w:t>Comprendre que l’impact de la flèche sur la cible (zone dans laquelle la flèche est arrivée) donne le nombre qu’il faudra utiliser pour obtenir le résultat.</w:t>
      </w:r>
    </w:p>
    <w:p w14:paraId="74463BB5" w14:textId="77777777" w:rsidR="005D4906" w:rsidRPr="002E4767" w:rsidRDefault="005D4906" w:rsidP="00B141ED">
      <w:pPr>
        <w:pStyle w:val="ARMT-Analyse"/>
      </w:pPr>
      <w:r w:rsidRPr="002E4767">
        <w:t>-</w:t>
      </w:r>
      <w:r w:rsidRPr="002E4767">
        <w:tab/>
        <w:t>Tenir compte du fait que Marc atteint toujours la cible et que chaque flèche comptera pour le résultat final.</w:t>
      </w:r>
    </w:p>
    <w:p w14:paraId="456D7482" w14:textId="77777777" w:rsidR="005D4906" w:rsidRPr="002E4767" w:rsidRDefault="005D4906" w:rsidP="00B141ED">
      <w:pPr>
        <w:pStyle w:val="ARMT-Analyse"/>
      </w:pPr>
      <w:r w:rsidRPr="002E4767">
        <w:t>-</w:t>
      </w:r>
      <w:r w:rsidRPr="002E4767">
        <w:tab/>
        <w:t>Selon la 2</w:t>
      </w:r>
      <w:r w:rsidRPr="002E4767">
        <w:rPr>
          <w:vertAlign w:val="superscript"/>
        </w:rPr>
        <w:t>e</w:t>
      </w:r>
      <w:r w:rsidRPr="002E4767">
        <w:t xml:space="preserve"> condition, le résultat obtenu avec les flèches lancées au centre est 78 (6 × 13) et comprendre que les autres points sont obtenus par un nombre égal de 3 et de 4 (même nombre de flèches).</w:t>
      </w:r>
    </w:p>
    <w:p w14:paraId="131B6C7B" w14:textId="77777777" w:rsidR="005D4906" w:rsidRPr="002E4767" w:rsidRDefault="005D4906" w:rsidP="00B141ED">
      <w:pPr>
        <w:pStyle w:val="ARMT-Analyse"/>
      </w:pPr>
      <w:r w:rsidRPr="002E4767">
        <w:t>-</w:t>
      </w:r>
      <w:r w:rsidRPr="002E4767">
        <w:tab/>
        <w:t>Procéder par essais, par exemple, l’hypothèse de 3 flèches dans chacune des zones 3 et 4, ce qui donne 99 points (78 + 3 × 3 +3 × 4), trop peu. Essayer avec 4 flèches, ce qui donne 106 points (78 + 4 × 3 + 4 × 4), puis avec 5 flèches, ce qui donne 113 points (78 + 5 × 3 + 5 × 4), et voir que c’est la seule solution car avec 6 flèches par zone on obtiendrait 120 points (78 + 6 × 3 + 6 × 4), qui est un trop grand nombre. Marc a donc lancé 23 flèches (13 + 5 + 5).</w:t>
      </w:r>
    </w:p>
    <w:p w14:paraId="1E1D6894" w14:textId="77777777" w:rsidR="005D4906" w:rsidRPr="002E4767" w:rsidRDefault="005D4906" w:rsidP="00B141ED">
      <w:pPr>
        <w:pStyle w:val="ARMT-Analyse"/>
      </w:pPr>
      <w:r w:rsidRPr="002E4767">
        <w:t>Ou : se rendre compte qu’on cherche les multiples de 7 qui, additionnés à 78 donnent une somme comprise entre 107 et 118. Trouver que le multiple est le 5</w:t>
      </w:r>
      <w:r w:rsidRPr="002E4767">
        <w:rPr>
          <w:vertAlign w:val="superscript"/>
        </w:rPr>
        <w:t>e</w:t>
      </w:r>
      <w:r w:rsidRPr="002E4767">
        <w:t xml:space="preserve"> (le 2</w:t>
      </w:r>
      <w:r w:rsidRPr="002E4767">
        <w:rPr>
          <w:vertAlign w:val="superscript"/>
        </w:rPr>
        <w:t>e</w:t>
      </w:r>
      <w:r w:rsidRPr="002E4767">
        <w:t>, le 3</w:t>
      </w:r>
      <w:r w:rsidRPr="002E4767">
        <w:rPr>
          <w:vertAlign w:val="superscript"/>
        </w:rPr>
        <w:t>e</w:t>
      </w:r>
      <w:r w:rsidRPr="002E4767">
        <w:t xml:space="preserve"> et le 4</w:t>
      </w:r>
      <w:r w:rsidRPr="002E4767">
        <w:rPr>
          <w:vertAlign w:val="superscript"/>
        </w:rPr>
        <w:t>e</w:t>
      </w:r>
      <w:r w:rsidRPr="002E4767">
        <w:t xml:space="preserve"> sont trop petits et le 6</w:t>
      </w:r>
      <w:r w:rsidRPr="002E4767">
        <w:rPr>
          <w:vertAlign w:val="superscript"/>
        </w:rPr>
        <w:t>e</w:t>
      </w:r>
      <w:r w:rsidRPr="002E4767">
        <w:t xml:space="preserve"> et les suivants sont trop grand)</w:t>
      </w:r>
    </w:p>
    <w:p w14:paraId="6941AA96" w14:textId="77777777" w:rsidR="005D4906" w:rsidRPr="002E4767" w:rsidRDefault="005D4906" w:rsidP="00B141ED">
      <w:pPr>
        <w:pStyle w:val="ARMT-Analyse"/>
      </w:pPr>
      <w:r w:rsidRPr="002E4767">
        <w:tab/>
        <w:t>Conclure que 78 + 5 × 7 = 113 et que 13 + 5 × 2  = 2, le nombre de flèches.</w:t>
      </w:r>
    </w:p>
    <w:p w14:paraId="173A3EDF" w14:textId="77777777" w:rsidR="005D4906" w:rsidRPr="002E4767" w:rsidRDefault="005D4906" w:rsidP="005D4906">
      <w:pPr>
        <w:pStyle w:val="Titre3"/>
      </w:pPr>
      <w:r w:rsidRPr="002E4767">
        <w:t>Attribution des points</w:t>
      </w:r>
    </w:p>
    <w:p w14:paraId="308AA696" w14:textId="77777777" w:rsidR="005D4906" w:rsidRPr="002E4767" w:rsidRDefault="005D4906" w:rsidP="00B141ED">
      <w:pPr>
        <w:pStyle w:val="ARMT-attributiondespoints"/>
        <w:rPr>
          <w:rFonts w:cs="Arial"/>
        </w:rPr>
      </w:pPr>
      <w:r w:rsidRPr="002E4767">
        <w:t>4</w:t>
      </w:r>
      <w:r w:rsidRPr="002E4767">
        <w:tab/>
        <w:t>Réponse correcte aux deux questions (23 fléchettes, 113 points) avec explications claires de la procédure qui permet de se rendre compte de l’unicité de la solution</w:t>
      </w:r>
    </w:p>
    <w:p w14:paraId="52259D76" w14:textId="77777777" w:rsidR="005D4906" w:rsidRPr="002E4767" w:rsidRDefault="005D4906" w:rsidP="00B141ED">
      <w:pPr>
        <w:pStyle w:val="ARMT-attributiondespoints"/>
      </w:pPr>
      <w:r w:rsidRPr="002E4767">
        <w:t>3</w:t>
      </w:r>
      <w:r w:rsidRPr="002E4767">
        <w:tab/>
        <w:t xml:space="preserve">Réponse correcte aux deux questions (23 fléchettes, 113 points) sans explications </w:t>
      </w:r>
    </w:p>
    <w:p w14:paraId="081690F6" w14:textId="77777777" w:rsidR="005D4906" w:rsidRPr="002E4767" w:rsidRDefault="005D4906" w:rsidP="00B141ED">
      <w:pPr>
        <w:pStyle w:val="ARMT-attributiondespoints"/>
      </w:pPr>
      <w:r w:rsidRPr="002E4767">
        <w:t>2</w:t>
      </w:r>
      <w:r w:rsidRPr="002E4767">
        <w:tab/>
        <w:t xml:space="preserve">Réponse correcte « 113 points » avec explications claires de la procédure, mais sans répondre à la première question </w:t>
      </w:r>
    </w:p>
    <w:p w14:paraId="64C3DFB8" w14:textId="77777777" w:rsidR="005D4906" w:rsidRPr="002E4767" w:rsidRDefault="005D4906" w:rsidP="00B141ED">
      <w:pPr>
        <w:pStyle w:val="ARMT-attributiondespoints"/>
      </w:pPr>
      <w:r w:rsidRPr="002E4767">
        <w:t xml:space="preserve">ou réponse « 18 fléchettes (en oubliant de doubler les 5 fléchettes) et 113 points » </w:t>
      </w:r>
    </w:p>
    <w:p w14:paraId="496A7215" w14:textId="77777777" w:rsidR="005D4906" w:rsidRPr="002E4767" w:rsidRDefault="005D4906" w:rsidP="00B141ED">
      <w:pPr>
        <w:pStyle w:val="ARMT-attributiondespoints"/>
      </w:pPr>
      <w:r w:rsidRPr="002E4767">
        <w:tab/>
        <w:t xml:space="preserve">ou procédure correcte (prise en compte des deux contraintes : somme comprise entre 107 et 118 et même nombre de fléchettes dans les zones 3 et 4) mais avec une erreur de calcul </w:t>
      </w:r>
    </w:p>
    <w:p w14:paraId="13A75A1C" w14:textId="77777777" w:rsidR="005D4906" w:rsidRPr="002E4767" w:rsidRDefault="005D4906" w:rsidP="00B141ED">
      <w:pPr>
        <w:pStyle w:val="ARMT-attributiondespoints"/>
      </w:pPr>
      <w:r w:rsidRPr="002E4767">
        <w:t>1</w:t>
      </w:r>
      <w:r w:rsidRPr="002E4767">
        <w:tab/>
        <w:t xml:space="preserve">Début de raisonnement qui témoigne d’une compréhension de la situation </w:t>
      </w:r>
    </w:p>
    <w:p w14:paraId="1638ACC8" w14:textId="77777777" w:rsidR="005D4906" w:rsidRPr="002E4767" w:rsidRDefault="005D4906" w:rsidP="00B141ED">
      <w:pPr>
        <w:pStyle w:val="ARMT-attributiondespoints"/>
      </w:pPr>
      <w:r w:rsidRPr="002E4767">
        <w:t>0</w:t>
      </w:r>
      <w:r w:rsidRPr="002E4767">
        <w:tab/>
        <w:t>Incompréhension du problème</w:t>
      </w:r>
    </w:p>
    <w:p w14:paraId="17492882" w14:textId="77777777" w:rsidR="005D4906" w:rsidRPr="008A4B11" w:rsidRDefault="005D4906" w:rsidP="008A4B11">
      <w:pPr>
        <w:pStyle w:val="Titre3"/>
        <w:rPr>
          <w:b w:val="0"/>
        </w:rPr>
      </w:pPr>
      <w:r w:rsidRPr="002E4767">
        <w:t xml:space="preserve">Niveaux : </w:t>
      </w:r>
      <w:r w:rsidRPr="008A4B11">
        <w:rPr>
          <w:b w:val="0"/>
        </w:rPr>
        <w:t>3, 4, 5</w:t>
      </w:r>
    </w:p>
    <w:p w14:paraId="6CA3D160" w14:textId="77777777" w:rsidR="005D4906" w:rsidRPr="008A4B11" w:rsidRDefault="005D4906" w:rsidP="008A4B11">
      <w:pPr>
        <w:pStyle w:val="Titre3"/>
        <w:rPr>
          <w:b w:val="0"/>
          <w:caps/>
          <w:sz w:val="22"/>
          <w:szCs w:val="28"/>
        </w:rPr>
      </w:pPr>
      <w:r w:rsidRPr="002E4767">
        <w:t xml:space="preserve">Origine : </w:t>
      </w:r>
      <w:r w:rsidRPr="008A4B11">
        <w:rPr>
          <w:b w:val="0"/>
        </w:rPr>
        <w:t>Siena</w:t>
      </w:r>
      <w:r w:rsidRPr="008A4B11">
        <w:rPr>
          <w:b w:val="0"/>
          <w:caps/>
          <w:sz w:val="22"/>
          <w:szCs w:val="28"/>
        </w:rPr>
        <w:t xml:space="preserve"> </w:t>
      </w:r>
    </w:p>
    <w:p w14:paraId="63A43B05" w14:textId="21A1D994" w:rsidR="002F63F1" w:rsidRDefault="005D4906" w:rsidP="005D4906">
      <w:pPr>
        <w:rPr>
          <w:rFonts w:ascii="Comic Sans MS" w:hAnsi="Comic Sans MS" w:cs="Arial"/>
          <w:sz w:val="20"/>
          <w:szCs w:val="20"/>
        </w:rPr>
      </w:pPr>
      <w:r w:rsidRPr="002E4767">
        <w:rPr>
          <w:lang w:val="fr-FR"/>
        </w:rPr>
        <w:br w:type="page"/>
      </w:r>
    </w:p>
    <w:p w14:paraId="74BA48CA" w14:textId="77777777" w:rsidR="0018130A" w:rsidRPr="0018130A" w:rsidRDefault="0018130A" w:rsidP="0018130A"/>
    <w:p w14:paraId="2E79256E" w14:textId="10F55BE0" w:rsidR="00452601" w:rsidRPr="008A7693" w:rsidRDefault="00452601" w:rsidP="00452601">
      <w:pPr>
        <w:pStyle w:val="Titre1"/>
        <w:tabs>
          <w:tab w:val="num" w:pos="432"/>
        </w:tabs>
        <w:spacing w:after="120"/>
        <w:ind w:left="432" w:hanging="432"/>
        <w:jc w:val="both"/>
        <w:rPr>
          <w:b w:val="0"/>
          <w:caps w:val="0"/>
        </w:rPr>
      </w:pPr>
      <w:r>
        <w:t>7</w:t>
      </w:r>
      <w:r w:rsidR="000672A7">
        <w:t>. Le minig</w:t>
      </w:r>
      <w:r w:rsidRPr="008A7693">
        <w:t xml:space="preserve">olf </w:t>
      </w:r>
      <w:r w:rsidRPr="008A7693">
        <w:rPr>
          <w:b w:val="0"/>
          <w:caps w:val="0"/>
        </w:rPr>
        <w:t>(Cat. 5, 6)</w:t>
      </w:r>
    </w:p>
    <w:p w14:paraId="789DB50A" w14:textId="77777777" w:rsidR="00452601" w:rsidRPr="008A7693" w:rsidRDefault="00452601" w:rsidP="008A4B11">
      <w:pPr>
        <w:pStyle w:val="ARMT-nonc"/>
      </w:pPr>
      <w:r w:rsidRPr="008A7693">
        <w:t>Diego a représenté sur une feuille quadrillée un parcours de migolf avec 9 trous numérotés de 1 à 9.</w:t>
      </w:r>
    </w:p>
    <w:p w14:paraId="553736CB" w14:textId="77777777" w:rsidR="00452601" w:rsidRPr="008A7693" w:rsidRDefault="00452601" w:rsidP="008A4B11">
      <w:pPr>
        <w:pStyle w:val="ARMT-nonc"/>
      </w:pPr>
      <w:r w:rsidRPr="008A7693">
        <w:t>La distance en ligne droite entre le point de départ P et le trou 9 est de 120 m.</w:t>
      </w:r>
    </w:p>
    <w:p w14:paraId="579F1E80" w14:textId="01B09591" w:rsidR="00452601" w:rsidRPr="008A7693" w:rsidRDefault="00452601" w:rsidP="008A4B11">
      <w:pPr>
        <w:pStyle w:val="ARMT-nonc"/>
      </w:pPr>
      <w:r w:rsidRPr="008A7693">
        <w:t xml:space="preserve">Voici la représentation du parcours. </w:t>
      </w:r>
    </w:p>
    <w:p w14:paraId="0E61EC2B" w14:textId="73B2F85F" w:rsidR="00452601" w:rsidRPr="008A7693" w:rsidRDefault="008A4B11" w:rsidP="00452601">
      <w:pPr>
        <w:pStyle w:val="domande"/>
        <w:rPr>
          <w:lang w:val="fr-FR"/>
        </w:rPr>
      </w:pPr>
      <w:r w:rsidRPr="008A7693">
        <w:rPr>
          <w:noProof/>
          <w:lang w:val="fr-FR" w:eastAsia="fr-FR"/>
        </w:rPr>
        <w:drawing>
          <wp:anchor distT="0" distB="0" distL="114300" distR="114300" simplePos="0" relativeHeight="251671552" behindDoc="0" locked="0" layoutInCell="1" allowOverlap="1" wp14:anchorId="1F45D3FF" wp14:editId="344A9A39">
            <wp:simplePos x="0" y="0"/>
            <wp:positionH relativeFrom="column">
              <wp:posOffset>1501775</wp:posOffset>
            </wp:positionH>
            <wp:positionV relativeFrom="paragraph">
              <wp:posOffset>64770</wp:posOffset>
            </wp:positionV>
            <wp:extent cx="3780155" cy="2815590"/>
            <wp:effectExtent l="0" t="0" r="4445" b="3810"/>
            <wp:wrapNone/>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0155" cy="2815590"/>
                    </a:xfrm>
                    <a:prstGeom prst="rect">
                      <a:avLst/>
                    </a:prstGeom>
                    <a:noFill/>
                  </pic:spPr>
                </pic:pic>
              </a:graphicData>
            </a:graphic>
            <wp14:sizeRelH relativeFrom="page">
              <wp14:pctWidth>0</wp14:pctWidth>
            </wp14:sizeRelH>
            <wp14:sizeRelV relativeFrom="page">
              <wp14:pctHeight>0</wp14:pctHeight>
            </wp14:sizeRelV>
          </wp:anchor>
        </w:drawing>
      </w:r>
    </w:p>
    <w:p w14:paraId="5DADF507" w14:textId="52787F28" w:rsidR="00452601" w:rsidRPr="008A7693" w:rsidRDefault="00452601" w:rsidP="00452601">
      <w:pPr>
        <w:pStyle w:val="domande"/>
        <w:rPr>
          <w:lang w:val="fr-FR"/>
        </w:rPr>
      </w:pPr>
    </w:p>
    <w:p w14:paraId="759DEB5A" w14:textId="77777777" w:rsidR="00452601" w:rsidRPr="008A7693" w:rsidRDefault="00452601" w:rsidP="00452601">
      <w:pPr>
        <w:pStyle w:val="domande"/>
        <w:rPr>
          <w:lang w:val="fr-FR"/>
        </w:rPr>
      </w:pPr>
    </w:p>
    <w:p w14:paraId="465AC56B" w14:textId="77777777" w:rsidR="00452601" w:rsidRPr="008A7693" w:rsidRDefault="00452601" w:rsidP="00452601">
      <w:pPr>
        <w:pStyle w:val="domande"/>
        <w:rPr>
          <w:lang w:val="fr-FR"/>
        </w:rPr>
      </w:pPr>
    </w:p>
    <w:p w14:paraId="23547F1A" w14:textId="77777777" w:rsidR="00452601" w:rsidRPr="008A7693" w:rsidRDefault="00452601" w:rsidP="00452601">
      <w:pPr>
        <w:pStyle w:val="domande"/>
        <w:rPr>
          <w:lang w:val="fr-FR"/>
        </w:rPr>
      </w:pPr>
    </w:p>
    <w:p w14:paraId="7B9CCB21" w14:textId="77777777" w:rsidR="00452601" w:rsidRPr="008A7693" w:rsidRDefault="00452601" w:rsidP="00452601">
      <w:pPr>
        <w:pStyle w:val="domande"/>
        <w:rPr>
          <w:lang w:val="fr-FR"/>
        </w:rPr>
      </w:pPr>
    </w:p>
    <w:p w14:paraId="4929A427" w14:textId="77777777" w:rsidR="00452601" w:rsidRPr="008A7693" w:rsidRDefault="00452601" w:rsidP="00452601">
      <w:pPr>
        <w:pStyle w:val="domande"/>
        <w:rPr>
          <w:lang w:val="fr-FR"/>
        </w:rPr>
      </w:pPr>
    </w:p>
    <w:p w14:paraId="5D8B4D0C" w14:textId="77777777" w:rsidR="00452601" w:rsidRPr="008A7693" w:rsidRDefault="00452601" w:rsidP="00452601">
      <w:pPr>
        <w:pStyle w:val="domande"/>
        <w:rPr>
          <w:lang w:val="fr-FR"/>
        </w:rPr>
      </w:pPr>
    </w:p>
    <w:p w14:paraId="4417C03E" w14:textId="77777777" w:rsidR="00452601" w:rsidRPr="008A7693" w:rsidRDefault="00452601" w:rsidP="00452601">
      <w:pPr>
        <w:pStyle w:val="domande"/>
        <w:rPr>
          <w:lang w:val="fr-FR"/>
        </w:rPr>
      </w:pPr>
    </w:p>
    <w:p w14:paraId="5E36E02A" w14:textId="77777777" w:rsidR="00452601" w:rsidRPr="008A7693" w:rsidRDefault="00452601" w:rsidP="00452601">
      <w:pPr>
        <w:pStyle w:val="domande"/>
        <w:rPr>
          <w:lang w:val="fr-FR"/>
        </w:rPr>
      </w:pPr>
    </w:p>
    <w:p w14:paraId="7A429CB2" w14:textId="77777777" w:rsidR="00452601" w:rsidRPr="008A7693" w:rsidRDefault="00452601" w:rsidP="00452601">
      <w:pPr>
        <w:pStyle w:val="domande"/>
        <w:rPr>
          <w:lang w:val="fr-FR"/>
        </w:rPr>
      </w:pPr>
    </w:p>
    <w:p w14:paraId="68825904" w14:textId="77777777" w:rsidR="00452601" w:rsidRPr="008A4B11" w:rsidRDefault="00452601" w:rsidP="008A4B11">
      <w:pPr>
        <w:pStyle w:val="ARMT-nonc"/>
        <w:rPr>
          <w:b/>
        </w:rPr>
      </w:pPr>
      <w:r w:rsidRPr="008A4B11">
        <w:rPr>
          <w:b/>
        </w:rPr>
        <w:t xml:space="preserve">Quelle est la longueur en mètres de la totalité du parcours ? </w:t>
      </w:r>
    </w:p>
    <w:p w14:paraId="6B9DCE22" w14:textId="77777777" w:rsidR="00452601" w:rsidRPr="008A4B11" w:rsidRDefault="00452601" w:rsidP="008A4B11">
      <w:pPr>
        <w:pStyle w:val="ARMT-nonc"/>
        <w:rPr>
          <w:b/>
          <w:bCs/>
        </w:rPr>
      </w:pPr>
      <w:r w:rsidRPr="008A4B11">
        <w:rPr>
          <w:b/>
          <w:bCs/>
        </w:rPr>
        <w:t>Expliquez comment vous avez fait pour trouver la réponse.</w:t>
      </w:r>
    </w:p>
    <w:p w14:paraId="1FF9ECD5" w14:textId="02E291B2" w:rsidR="00452601" w:rsidRPr="008A7693" w:rsidRDefault="00452601" w:rsidP="00452601">
      <w:pPr>
        <w:pStyle w:val="Titre2"/>
        <w:widowControl w:val="0"/>
        <w:pBdr>
          <w:top w:val="single" w:sz="4" w:space="1" w:color="auto"/>
        </w:pBdr>
        <w:tabs>
          <w:tab w:val="clear" w:pos="576"/>
          <w:tab w:val="num" w:pos="0"/>
        </w:tabs>
        <w:spacing w:before="120" w:after="120"/>
      </w:pPr>
      <w:r w:rsidRPr="008A7693">
        <w:t>A</w:t>
      </w:r>
      <w:r w:rsidR="006E1306">
        <w:t xml:space="preserve">nalyse </w:t>
      </w:r>
      <w:r w:rsidR="006E1306">
        <w:rPr>
          <w:i/>
        </w:rPr>
        <w:t>a priori</w:t>
      </w:r>
    </w:p>
    <w:p w14:paraId="51FF723B" w14:textId="77777777" w:rsidR="00452601" w:rsidRPr="008A7693" w:rsidRDefault="00452601" w:rsidP="00452601">
      <w:pPr>
        <w:pStyle w:val="Titre3"/>
      </w:pPr>
      <w:r w:rsidRPr="008A7693">
        <w:t>Tâche mathématique</w:t>
      </w:r>
    </w:p>
    <w:p w14:paraId="4FCE2CE1" w14:textId="77777777" w:rsidR="00452601" w:rsidRPr="008A7693" w:rsidRDefault="00452601" w:rsidP="00452601">
      <w:pPr>
        <w:pStyle w:val="ARMT-Tche"/>
        <w:rPr>
          <w:lang w:val="fr-FR"/>
        </w:rPr>
      </w:pPr>
      <w:r w:rsidRPr="008A7693">
        <w:rPr>
          <w:lang w:val="fr-FR"/>
        </w:rPr>
        <w:t>Trouver la longueur exprimée en mètres d’un parcours représenté sur un quadrillage à maille carrée connaissant la longueur réell</w:t>
      </w:r>
      <w:r>
        <w:rPr>
          <w:lang w:val="fr-FR"/>
        </w:rPr>
        <w:t>e entre deux points du parcours</w:t>
      </w:r>
      <w:r w:rsidRPr="008A7693">
        <w:rPr>
          <w:lang w:val="fr-FR"/>
        </w:rPr>
        <w:t>.</w:t>
      </w:r>
    </w:p>
    <w:p w14:paraId="339C9FB6" w14:textId="77777777" w:rsidR="00452601" w:rsidRPr="008A7693" w:rsidRDefault="00452601" w:rsidP="00452601">
      <w:pPr>
        <w:pStyle w:val="Titre3"/>
      </w:pPr>
      <w:r w:rsidRPr="008A7693">
        <w:t>Analyse de la tâche</w:t>
      </w:r>
    </w:p>
    <w:p w14:paraId="1AA7D925" w14:textId="77777777" w:rsidR="00452601" w:rsidRPr="008A7693" w:rsidRDefault="00452601" w:rsidP="008A4B11">
      <w:pPr>
        <w:pStyle w:val="ARMT-Analyse"/>
      </w:pPr>
      <w:r w:rsidRPr="008A7693">
        <w:t>-</w:t>
      </w:r>
      <w:r w:rsidRPr="008A7693">
        <w:tab/>
        <w:t>Comprendre que le parcours dessiné sur le quadrillage carré correspond à un parcours réel sur le terrain.</w:t>
      </w:r>
    </w:p>
    <w:p w14:paraId="3442139E" w14:textId="77777777" w:rsidR="00452601" w:rsidRPr="008A7693" w:rsidRDefault="00452601" w:rsidP="008A4B11">
      <w:pPr>
        <w:pStyle w:val="ARMT-Analyse"/>
      </w:pPr>
      <w:r w:rsidRPr="008A7693">
        <w:t>-</w:t>
      </w:r>
      <w:r w:rsidRPr="008A7693">
        <w:tab/>
        <w:t>Comprendre que 120 m est une distance réelle sur le terrain.</w:t>
      </w:r>
    </w:p>
    <w:p w14:paraId="65F7708F" w14:textId="77777777" w:rsidR="00452601" w:rsidRPr="008A7693" w:rsidRDefault="00452601" w:rsidP="008A4B11">
      <w:pPr>
        <w:pStyle w:val="ARMT-Analyse"/>
      </w:pPr>
      <w:r w:rsidRPr="008A7693">
        <w:t>-</w:t>
      </w:r>
      <w:r w:rsidRPr="008A7693">
        <w:tab/>
        <w:t>Comprendre qu’il est possible de prendre pour unité la longueur du côté d’un carreau pour mesurer la longueur sur le quadrillage</w:t>
      </w:r>
      <w:r>
        <w:t>.</w:t>
      </w:r>
    </w:p>
    <w:p w14:paraId="60A607D2" w14:textId="77777777" w:rsidR="00452601" w:rsidRPr="008A7693" w:rsidRDefault="00452601" w:rsidP="008A4B11">
      <w:pPr>
        <w:pStyle w:val="ARMT-Analyse"/>
      </w:pPr>
      <w:r w:rsidRPr="008A7693">
        <w:t>-</w:t>
      </w:r>
      <w:r w:rsidRPr="008A7693">
        <w:tab/>
        <w:t>Dénombrer les côtés de carreau entre le po</w:t>
      </w:r>
      <w:r>
        <w:t>int de départ et le trou 9 (15).</w:t>
      </w:r>
    </w:p>
    <w:p w14:paraId="5C86F661" w14:textId="48FA79AE" w:rsidR="00452601" w:rsidRPr="008A7693" w:rsidRDefault="008A4B11" w:rsidP="008A4B11">
      <w:pPr>
        <w:pStyle w:val="ARMT-Analyse"/>
      </w:pPr>
      <w:r>
        <w:t xml:space="preserve">- </w:t>
      </w:r>
      <w:r>
        <w:tab/>
      </w:r>
      <w:r w:rsidR="00452601" w:rsidRPr="008A7693">
        <w:t>Calculer la longueur réelle correspondant à un côté de carreau (120 m : 15 = 8 m)</w:t>
      </w:r>
      <w:r w:rsidR="00452601">
        <w:t>.</w:t>
      </w:r>
    </w:p>
    <w:p w14:paraId="40A6C114" w14:textId="4C1AE50C" w:rsidR="00452601" w:rsidRPr="008A7693" w:rsidRDefault="008A4B11" w:rsidP="008A4B11">
      <w:pPr>
        <w:pStyle w:val="ARMT-Analyse"/>
      </w:pPr>
      <w:r>
        <w:t>-</w:t>
      </w:r>
      <w:r>
        <w:tab/>
      </w:r>
      <w:r w:rsidR="00452601" w:rsidRPr="008A7693">
        <w:t>Déterminer la longueur du parcours sur le quadrillage (45 unités) et multiplier par 8 pour avoir sa longueur réelle : 360 m</w:t>
      </w:r>
      <w:r w:rsidR="00452601">
        <w:t>.</w:t>
      </w:r>
    </w:p>
    <w:p w14:paraId="5849EDF0" w14:textId="77777777" w:rsidR="00452601" w:rsidRPr="008A7693" w:rsidRDefault="00452601" w:rsidP="008A4B11">
      <w:pPr>
        <w:pStyle w:val="ARMT-Analyse"/>
      </w:pPr>
      <w:r>
        <w:t xml:space="preserve">Ou, </w:t>
      </w:r>
      <w:r w:rsidRPr="008A7693">
        <w:t>comprendre que la longueur de 120 m sur le terrain correspond à 15 côtés de carreau sur le quadrillage</w:t>
      </w:r>
    </w:p>
    <w:p w14:paraId="52113B4C" w14:textId="39D9C066" w:rsidR="008A4B11" w:rsidRDefault="00452601" w:rsidP="008A4B11">
      <w:pPr>
        <w:pStyle w:val="ARMT-Analyse"/>
        <w:numPr>
          <w:ilvl w:val="0"/>
          <w:numId w:val="4"/>
        </w:numPr>
        <w:tabs>
          <w:tab w:val="clear" w:pos="644"/>
        </w:tabs>
        <w:ind w:left="426" w:hanging="426"/>
      </w:pPr>
      <w:r w:rsidRPr="008A7693">
        <w:t xml:space="preserve">Découper le parcours sur le quadrillage en tronçons chacun d’une longueur de 15 côtés de carreau et s’apercevoir que la longueur du parcours est exactement trois fois celle-ci. </w:t>
      </w:r>
    </w:p>
    <w:p w14:paraId="2739E994" w14:textId="3AFA4191" w:rsidR="00452601" w:rsidRPr="008A7693" w:rsidRDefault="00452601" w:rsidP="008A4B11">
      <w:pPr>
        <w:pStyle w:val="ARMT-Analyse"/>
        <w:numPr>
          <w:ilvl w:val="0"/>
          <w:numId w:val="4"/>
        </w:numPr>
        <w:tabs>
          <w:tab w:val="clear" w:pos="644"/>
        </w:tabs>
        <w:ind w:left="426" w:hanging="426"/>
      </w:pPr>
      <w:r w:rsidRPr="008A7693">
        <w:t xml:space="preserve">Multiplier 120 m par 3 pour trouver </w:t>
      </w:r>
      <w:r w:rsidR="008A4B11">
        <w:t>la longueur réelle du parcours :</w:t>
      </w:r>
      <w:r w:rsidRPr="008A7693">
        <w:t>360 m.</w:t>
      </w:r>
    </w:p>
    <w:p w14:paraId="73C2A0FD" w14:textId="77777777" w:rsidR="00452601" w:rsidRPr="008A7693" w:rsidRDefault="00452601" w:rsidP="008A4B11">
      <w:pPr>
        <w:pStyle w:val="ARMT-Analyse"/>
      </w:pPr>
      <w:r>
        <w:t xml:space="preserve">Ou, </w:t>
      </w:r>
      <w:r w:rsidRPr="008A7693">
        <w:t xml:space="preserve">déterminer la longueur du parcours sur le quadrillage (45 unités), utiliser que 45 c’est 3 fois 15 pour déterminer la longueur réelle qui elle aussi est égale à 3 fois la longueur correspondant à 15 unités (120 m) : 120 m x 3 = 360 m.  </w:t>
      </w:r>
    </w:p>
    <w:p w14:paraId="0CA6FC08" w14:textId="13872DB6" w:rsidR="00452601" w:rsidRPr="008A7693" w:rsidRDefault="00452601" w:rsidP="008A4B11">
      <w:pPr>
        <w:pStyle w:val="ARMT-Analyse"/>
      </w:pPr>
      <w:r w:rsidRPr="008A7693">
        <w:t>Le dénombrement et les calculs peuvent être simplifiés si on constate que le parcours est fait de trois tronçons et que chaque tronçon est fait de 3 côtés d’un même carré.</w:t>
      </w:r>
    </w:p>
    <w:p w14:paraId="7D1F6497" w14:textId="77777777" w:rsidR="00452601" w:rsidRPr="008A7693" w:rsidRDefault="00452601" w:rsidP="008A4B11">
      <w:pPr>
        <w:pStyle w:val="ARMT-Analyse"/>
      </w:pPr>
      <w:r w:rsidRPr="008A7693">
        <w:t xml:space="preserve">Une erreur possible consiste à compter les carreaux et non les côtés de carreau le long de la ligne, ce qui se traduit par un décompte de 1 carreau au lieu de 2 côtés de carreau aux sommets où la ligne change de direction. </w:t>
      </w:r>
    </w:p>
    <w:p w14:paraId="38630312" w14:textId="77777777" w:rsidR="00452601" w:rsidRPr="008A7693" w:rsidRDefault="00452601" w:rsidP="008A4B11">
      <w:pPr>
        <w:pStyle w:val="ARMT-Analyse"/>
      </w:pPr>
      <w:r w:rsidRPr="008A7693">
        <w:t>Une autre erreur consiste à considérer le parcours dessiné comme étant la réalité et à donner comme réponse la mesure de sa longueur avec la règle.</w:t>
      </w:r>
    </w:p>
    <w:p w14:paraId="49799A16" w14:textId="77777777" w:rsidR="00452601" w:rsidRPr="008A7693" w:rsidRDefault="00452601" w:rsidP="00452601">
      <w:pPr>
        <w:pStyle w:val="Titre3"/>
      </w:pPr>
      <w:r w:rsidRPr="008A7693">
        <w:t>Attribution des points</w:t>
      </w:r>
    </w:p>
    <w:p w14:paraId="591921F2" w14:textId="77777777" w:rsidR="00452601" w:rsidRPr="008A7693" w:rsidRDefault="00452601" w:rsidP="008A4B11">
      <w:pPr>
        <w:pStyle w:val="ARMT-attributiondespoints"/>
      </w:pPr>
      <w:r w:rsidRPr="008A7693">
        <w:t xml:space="preserve">4 </w:t>
      </w:r>
      <w:r w:rsidRPr="008A7693">
        <w:tab/>
        <w:t xml:space="preserve">Réponse correcte (360 m) avec une explication claire et complète (détail des calculs, des comptages éventuels, explication éventuelle de la relation entre la distance donnée et la longueur totale du parcours...) qui permet de comprendre la procédure suivie. </w:t>
      </w:r>
    </w:p>
    <w:p w14:paraId="34382698" w14:textId="77777777" w:rsidR="00452601" w:rsidRPr="008A7693" w:rsidRDefault="00452601" w:rsidP="008A4B11">
      <w:pPr>
        <w:pStyle w:val="ARMT-attributiondespoints"/>
      </w:pPr>
      <w:r w:rsidRPr="008A7693">
        <w:lastRenderedPageBreak/>
        <w:t xml:space="preserve">3 </w:t>
      </w:r>
      <w:r w:rsidRPr="008A7693">
        <w:tab/>
        <w:t xml:space="preserve">Réponse correcte avec explication incomplète ou peu claire (par exemple, calcul et raisonnement permettant de trouver la longueur réelle correspondant à un côté de carreau sont absents) </w:t>
      </w:r>
    </w:p>
    <w:p w14:paraId="692D5B59" w14:textId="77777777" w:rsidR="00452601" w:rsidRPr="008A7693" w:rsidRDefault="00452601" w:rsidP="008A4B11">
      <w:pPr>
        <w:pStyle w:val="ARMT-attributiondespoints"/>
      </w:pPr>
      <w:r w:rsidRPr="008A7693">
        <w:t xml:space="preserve">2 </w:t>
      </w:r>
      <w:r w:rsidRPr="008A7693">
        <w:tab/>
        <w:t xml:space="preserve">Réponse correcte sans explications </w:t>
      </w:r>
    </w:p>
    <w:p w14:paraId="0C166623" w14:textId="2DB21AAA" w:rsidR="00452601" w:rsidRPr="008A7693" w:rsidRDefault="008A4B11" w:rsidP="008A4B11">
      <w:pPr>
        <w:pStyle w:val="ARMT-attributiondespoints"/>
      </w:pPr>
      <w:r>
        <w:tab/>
      </w:r>
      <w:r w:rsidR="00452601">
        <w:t>o</w:t>
      </w:r>
      <w:r w:rsidR="00452601" w:rsidRPr="008A7693">
        <w:t xml:space="preserve">u réponse erronée consécutive à une erreur de calcul ou de dénombrement des côtés de carreau, mais procédure correcte </w:t>
      </w:r>
      <w:r w:rsidR="00452601">
        <w:t>bien expliqu</w:t>
      </w:r>
      <w:r w:rsidR="00452601" w:rsidRPr="008A7693">
        <w:t xml:space="preserve">ée </w:t>
      </w:r>
    </w:p>
    <w:p w14:paraId="52590968" w14:textId="77777777" w:rsidR="00452601" w:rsidRPr="008A7693" w:rsidRDefault="00452601" w:rsidP="008A4B11">
      <w:pPr>
        <w:pStyle w:val="ARMT-attributiondespoints"/>
      </w:pPr>
      <w:r w:rsidRPr="008A7693">
        <w:tab/>
      </w:r>
      <w:r>
        <w:t>ou</w:t>
      </w:r>
      <w:r w:rsidRPr="008A7693">
        <w:t xml:space="preserve"> absence de la correspondance entre unités de mesure sur le quadrillage et sur le terrain  </w:t>
      </w:r>
    </w:p>
    <w:p w14:paraId="3CCAB991" w14:textId="77777777" w:rsidR="00452601" w:rsidRPr="008A7693" w:rsidRDefault="00452601" w:rsidP="008A4B11">
      <w:pPr>
        <w:pStyle w:val="ARMT-attributiondespoints"/>
      </w:pPr>
      <w:r w:rsidRPr="008A7693">
        <w:t>1</w:t>
      </w:r>
      <w:r w:rsidRPr="008A7693">
        <w:tab/>
        <w:t>Début de raisonnement correct (par exemple identification que 120 mètres correspondent à 15 côtés de carreau</w:t>
      </w:r>
      <w:r>
        <w:t xml:space="preserve"> </w:t>
      </w:r>
      <w:r w:rsidRPr="008A7693">
        <w:t>…)</w:t>
      </w:r>
    </w:p>
    <w:p w14:paraId="483DC0E6" w14:textId="77777777" w:rsidR="00452601" w:rsidRPr="008A7693" w:rsidRDefault="00452601" w:rsidP="008A4B11">
      <w:pPr>
        <w:pStyle w:val="ARMT-attributiondespoints"/>
      </w:pPr>
      <w:r w:rsidRPr="008A7693">
        <w:t xml:space="preserve">0 </w:t>
      </w:r>
      <w:r w:rsidRPr="008A7693">
        <w:tab/>
        <w:t>Incompréhension du problème ou une des erreurs mentionnées comme possibles dans l’analyse a priori.</w:t>
      </w:r>
    </w:p>
    <w:p w14:paraId="041E0D80" w14:textId="77777777" w:rsidR="00452601" w:rsidRPr="008A7693" w:rsidRDefault="00452601" w:rsidP="00452601">
      <w:pPr>
        <w:pStyle w:val="Titre3"/>
      </w:pPr>
      <w:r w:rsidRPr="008A7693">
        <w:t xml:space="preserve">Niveaux : </w:t>
      </w:r>
      <w:r w:rsidRPr="008A7693">
        <w:rPr>
          <w:b w:val="0"/>
        </w:rPr>
        <w:t>5, 6</w:t>
      </w:r>
    </w:p>
    <w:p w14:paraId="2D0B4FA7" w14:textId="77777777" w:rsidR="008A4B11" w:rsidRPr="008A4B11" w:rsidRDefault="00452601" w:rsidP="00452601">
      <w:pPr>
        <w:pStyle w:val="Titre3"/>
      </w:pPr>
      <w:r w:rsidRPr="008A7693">
        <w:t xml:space="preserve">Origine : </w:t>
      </w:r>
      <w:r w:rsidRPr="008A7693">
        <w:rPr>
          <w:b w:val="0"/>
        </w:rPr>
        <w:t>Udine</w:t>
      </w:r>
    </w:p>
    <w:p w14:paraId="0FF8A817" w14:textId="25FB966E" w:rsidR="00452601" w:rsidRPr="008A7693" w:rsidRDefault="00452601" w:rsidP="00452601">
      <w:pPr>
        <w:pStyle w:val="Titre3"/>
      </w:pPr>
      <w:r w:rsidRPr="008A7693">
        <w:br w:type="page"/>
      </w:r>
    </w:p>
    <w:p w14:paraId="3E069F86" w14:textId="77777777" w:rsidR="001F52FD" w:rsidRDefault="001F52FD" w:rsidP="001F52FD"/>
    <w:p w14:paraId="515543DC" w14:textId="65D762F4" w:rsidR="008C2501" w:rsidRPr="003E15FC" w:rsidRDefault="008C2501" w:rsidP="008C2501">
      <w:pPr>
        <w:pStyle w:val="Titre1"/>
      </w:pPr>
      <w:r w:rsidRPr="003E15FC">
        <w:t>8. P</w:t>
      </w:r>
      <w:r w:rsidR="006E1306">
        <w:t>uzzle II</w:t>
      </w:r>
      <w:r w:rsidRPr="003E15FC">
        <w:t xml:space="preserve"> </w:t>
      </w:r>
      <w:r w:rsidRPr="003E15FC">
        <w:rPr>
          <w:b w:val="0"/>
        </w:rPr>
        <w:t>(C</w:t>
      </w:r>
      <w:r w:rsidRPr="003E15FC">
        <w:rPr>
          <w:b w:val="0"/>
          <w:caps w:val="0"/>
        </w:rPr>
        <w:t>at</w:t>
      </w:r>
      <w:r w:rsidRPr="003E15FC">
        <w:rPr>
          <w:b w:val="0"/>
        </w:rPr>
        <w:t xml:space="preserve">. 5, 6) </w:t>
      </w:r>
    </w:p>
    <w:tbl>
      <w:tblPr>
        <w:tblW w:w="9180" w:type="dxa"/>
        <w:tblLook w:val="00A0" w:firstRow="1" w:lastRow="0" w:firstColumn="1" w:lastColumn="0" w:noHBand="0" w:noVBand="0"/>
      </w:tblPr>
      <w:tblGrid>
        <w:gridCol w:w="5070"/>
        <w:gridCol w:w="4110"/>
      </w:tblGrid>
      <w:tr w:rsidR="008C2501" w:rsidRPr="003E15FC" w14:paraId="37DF3F75" w14:textId="77777777" w:rsidTr="000B0685">
        <w:trPr>
          <w:trHeight w:val="3562"/>
        </w:trPr>
        <w:tc>
          <w:tcPr>
            <w:tcW w:w="5070" w:type="dxa"/>
          </w:tcPr>
          <w:p w14:paraId="145465F8" w14:textId="24B5AE12" w:rsidR="008C2501" w:rsidRPr="003E15FC" w:rsidRDefault="008C2501" w:rsidP="008A4B11">
            <w:pPr>
              <w:pStyle w:val="ARMT-nonc"/>
            </w:pPr>
            <w:r w:rsidRPr="003E15FC">
              <w:t>Léo a reproduit sur une feuille de papier quadrillé</w:t>
            </w:r>
            <w:r w:rsidRPr="003E15FC">
              <w:rPr>
                <w:strike/>
              </w:rPr>
              <w:t xml:space="preserve"> </w:t>
            </w:r>
            <w:r w:rsidRPr="003E15FC">
              <w:t>le dessin que voici, puis il l’a découpé le long des lignes marquées et a obtenu les quatre pièces d'un puzzle constitué par trois triangles rectangles et un parallélogramme.</w:t>
            </w:r>
          </w:p>
          <w:p w14:paraId="04D8A461" w14:textId="77777777" w:rsidR="008C2501" w:rsidRPr="003E15FC" w:rsidRDefault="008C2501" w:rsidP="008A4B11">
            <w:pPr>
              <w:pStyle w:val="ARMT-nonc"/>
            </w:pPr>
            <w:r w:rsidRPr="003E15FC">
              <w:t>En assemblant d’une autre manière ces quatre pièces, Léo réussit à former un rectangle.</w:t>
            </w:r>
          </w:p>
          <w:p w14:paraId="0626C315" w14:textId="77777777" w:rsidR="008C2501" w:rsidRPr="003E15FC" w:rsidRDefault="008C2501" w:rsidP="008A4B11">
            <w:pPr>
              <w:pStyle w:val="ARMT-nonc"/>
            </w:pPr>
            <w:r w:rsidRPr="003E15FC">
              <w:t>Dessinez ce rectangle dans le quadrillage donné ci-dessous, de manière à ce que tous les sommets des quatre pièces soient situés précisément sur les intersections de ses lignes.</w:t>
            </w:r>
          </w:p>
        </w:tc>
        <w:tc>
          <w:tcPr>
            <w:tcW w:w="4110" w:type="dxa"/>
          </w:tcPr>
          <w:p w14:paraId="1816A5B1" w14:textId="77777777" w:rsidR="008C2501" w:rsidRPr="003E15FC" w:rsidRDefault="008C2501" w:rsidP="000B0685">
            <w:pPr>
              <w:rPr>
                <w:rFonts w:ascii="Times New Roman" w:hAnsi="Times New Roman"/>
              </w:rPr>
            </w:pPr>
            <w:r>
              <w:rPr>
                <w:rFonts w:ascii="Times New Roman" w:hAnsi="Times New Roman"/>
                <w:noProof/>
                <w:lang w:val="fr-FR" w:eastAsia="fr-FR"/>
              </w:rPr>
              <mc:AlternateContent>
                <mc:Choice Requires="wpg">
                  <w:drawing>
                    <wp:anchor distT="0" distB="0" distL="114300" distR="114300" simplePos="0" relativeHeight="251665408" behindDoc="0" locked="0" layoutInCell="1" allowOverlap="1" wp14:anchorId="15193DDD" wp14:editId="0466F838">
                      <wp:simplePos x="0" y="0"/>
                      <wp:positionH relativeFrom="column">
                        <wp:posOffset>52070</wp:posOffset>
                      </wp:positionH>
                      <wp:positionV relativeFrom="paragraph">
                        <wp:posOffset>92710</wp:posOffset>
                      </wp:positionV>
                      <wp:extent cx="2332355" cy="2072005"/>
                      <wp:effectExtent l="9525" t="5715" r="10795" b="8255"/>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2072005"/>
                                <a:chOff x="6647" y="1609"/>
                                <a:chExt cx="3700" cy="3424"/>
                              </a:xfrm>
                            </wpg:grpSpPr>
                            <wps:wsp>
                              <wps:cNvPr id="10" name="Line 10"/>
                              <wps:cNvCnPr/>
                              <wps:spPr bwMode="auto">
                                <a:xfrm>
                                  <a:off x="6647" y="5033"/>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11" name="Group 11"/>
                              <wpg:cNvGrpSpPr>
                                <a:grpSpLocks/>
                              </wpg:cNvGrpSpPr>
                              <wpg:grpSpPr bwMode="auto">
                                <a:xfrm>
                                  <a:off x="6655" y="1609"/>
                                  <a:ext cx="3692" cy="3408"/>
                                  <a:chOff x="3973" y="7118"/>
                                  <a:chExt cx="3692" cy="3408"/>
                                </a:xfrm>
                              </wpg:grpSpPr>
                              <wpg:grpSp>
                                <wpg:cNvPr id="12" name="Group 12"/>
                                <wpg:cNvGrpSpPr>
                                  <a:grpSpLocks/>
                                </wpg:cNvGrpSpPr>
                                <wpg:grpSpPr bwMode="auto">
                                  <a:xfrm>
                                    <a:off x="3973" y="7118"/>
                                    <a:ext cx="3692" cy="3408"/>
                                    <a:chOff x="3973" y="7118"/>
                                    <a:chExt cx="3692" cy="3408"/>
                                  </a:xfrm>
                                </wpg:grpSpPr>
                                <wps:wsp>
                                  <wps:cNvPr id="13" name="Rectangle 13"/>
                                  <wps:cNvSpPr>
                                    <a:spLocks noChangeArrowheads="1"/>
                                  </wps:cNvSpPr>
                                  <wps:spPr bwMode="auto">
                                    <a:xfrm>
                                      <a:off x="4257" y="7402"/>
                                      <a:ext cx="2840" cy="28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cNvPr id="14" name="Group 14"/>
                                  <wpg:cNvGrpSpPr>
                                    <a:grpSpLocks/>
                                  </wpg:cNvGrpSpPr>
                                  <wpg:grpSpPr bwMode="auto">
                                    <a:xfrm>
                                      <a:off x="3973" y="7118"/>
                                      <a:ext cx="3692" cy="3408"/>
                                      <a:chOff x="3973" y="6813"/>
                                      <a:chExt cx="3692" cy="3408"/>
                                    </a:xfrm>
                                  </wpg:grpSpPr>
                                  <wps:wsp>
                                    <wps:cNvPr id="15" name="Line 15"/>
                                    <wps:cNvCnPr/>
                                    <wps:spPr bwMode="auto">
                                      <a:xfrm>
                                        <a:off x="7665"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6" name="Line 16"/>
                                    <wps:cNvCnPr/>
                                    <wps:spPr bwMode="auto">
                                      <a:xfrm>
                                        <a:off x="4257"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7"/>
                                    <wps:cNvCnPr/>
                                    <wps:spPr bwMode="auto">
                                      <a:xfrm>
                                        <a:off x="4541"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8"/>
                                    <wps:cNvCnPr/>
                                    <wps:spPr bwMode="auto">
                                      <a:xfrm>
                                        <a:off x="4825"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9"/>
                                    <wps:cNvCnPr/>
                                    <wps:spPr bwMode="auto">
                                      <a:xfrm>
                                        <a:off x="5109"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20"/>
                                    <wps:cNvCnPr/>
                                    <wps:spPr bwMode="auto">
                                      <a:xfrm>
                                        <a:off x="5393"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Line 21"/>
                                    <wps:cNvCnPr/>
                                    <wps:spPr bwMode="auto">
                                      <a:xfrm>
                                        <a:off x="5677"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 name="Line 22"/>
                                    <wps:cNvCnPr/>
                                    <wps:spPr bwMode="auto">
                                      <a:xfrm>
                                        <a:off x="5961"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 name="Line 23"/>
                                    <wps:cNvCnPr/>
                                    <wps:spPr bwMode="auto">
                                      <a:xfrm>
                                        <a:off x="6245"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 name="Line 24"/>
                                    <wps:cNvCnPr/>
                                    <wps:spPr bwMode="auto">
                                      <a:xfrm>
                                        <a:off x="6529"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 name="Line 25"/>
                                    <wps:cNvCnPr/>
                                    <wps:spPr bwMode="auto">
                                      <a:xfrm>
                                        <a:off x="6813"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 name="Line 26"/>
                                    <wps:cNvCnPr/>
                                    <wps:spPr bwMode="auto">
                                      <a:xfrm>
                                        <a:off x="7381"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 name="Line 27"/>
                                    <wps:cNvCnPr/>
                                    <wps:spPr bwMode="auto">
                                      <a:xfrm>
                                        <a:off x="7097"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 name="Line 28"/>
                                    <wps:cNvCnPr/>
                                    <wps:spPr bwMode="auto">
                                      <a:xfrm>
                                        <a:off x="3973" y="9937"/>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9" name="Line 29"/>
                                    <wps:cNvCnPr/>
                                    <wps:spPr bwMode="auto">
                                      <a:xfrm>
                                        <a:off x="3973" y="7097"/>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 name="Line 30"/>
                                    <wps:cNvCnPr/>
                                    <wps:spPr bwMode="auto">
                                      <a:xfrm>
                                        <a:off x="3973" y="7381"/>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 name="Line 31"/>
                                    <wps:cNvCnPr/>
                                    <wps:spPr bwMode="auto">
                                      <a:xfrm>
                                        <a:off x="3973" y="7665"/>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 name="Line 32"/>
                                    <wps:cNvCnPr/>
                                    <wps:spPr bwMode="auto">
                                      <a:xfrm>
                                        <a:off x="3973" y="6813"/>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 name="Line 33"/>
                                    <wps:cNvCnPr/>
                                    <wps:spPr bwMode="auto">
                                      <a:xfrm>
                                        <a:off x="3973" y="7949"/>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 name="Line 34"/>
                                    <wps:cNvCnPr/>
                                    <wps:spPr bwMode="auto">
                                      <a:xfrm>
                                        <a:off x="3973" y="8233"/>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 name="Line 35"/>
                                    <wps:cNvCnPr/>
                                    <wps:spPr bwMode="auto">
                                      <a:xfrm>
                                        <a:off x="3973" y="8517"/>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6" name="Line 36"/>
                                    <wps:cNvCnPr/>
                                    <wps:spPr bwMode="auto">
                                      <a:xfrm>
                                        <a:off x="3973" y="8801"/>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7" name="Line 37"/>
                                    <wps:cNvCnPr/>
                                    <wps:spPr bwMode="auto">
                                      <a:xfrm>
                                        <a:off x="3973" y="9085"/>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8" name="Line 38"/>
                                    <wps:cNvCnPr/>
                                    <wps:spPr bwMode="auto">
                                      <a:xfrm>
                                        <a:off x="3973" y="9369"/>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9" name="Line 39"/>
                                    <wps:cNvCnPr/>
                                    <wps:spPr bwMode="auto">
                                      <a:xfrm>
                                        <a:off x="3973" y="9653"/>
                                        <a:ext cx="3692" cy="0"/>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0" name="Line 40"/>
                                    <wps:cNvCnPr/>
                                    <wps:spPr bwMode="auto">
                                      <a:xfrm>
                                        <a:off x="3973" y="6813"/>
                                        <a:ext cx="0" cy="3408"/>
                                      </a:xfrm>
                                      <a:prstGeom prst="line">
                                        <a:avLst/>
                                      </a:prstGeom>
                                      <a:noFill/>
                                      <a:ln w="3175">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s:wsp>
                                <wps:cNvPr id="41" name="Line 41"/>
                                <wps:cNvCnPr/>
                                <wps:spPr bwMode="auto">
                                  <a:xfrm flipH="1">
                                    <a:off x="5677" y="7402"/>
                                    <a:ext cx="1420" cy="284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 name="Line 42"/>
                                <wps:cNvCnPr/>
                                <wps:spPr bwMode="auto">
                                  <a:xfrm flipH="1">
                                    <a:off x="4257" y="7402"/>
                                    <a:ext cx="1420" cy="284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3" name="Line 43"/>
                                <wps:cNvCnPr/>
                                <wps:spPr bwMode="auto">
                                  <a:xfrm>
                                    <a:off x="4257" y="7402"/>
                                    <a:ext cx="1136" cy="56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6B35CE3" id="Groupe 9" o:spid="_x0000_s1026" style="position:absolute;margin-left:4.1pt;margin-top:7.3pt;width:183.65pt;height:163.15pt;z-index:251665408" coordorigin="6647,1609" coordsize="3700,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">
                      <v:line id="Line 10" o:spid="_x0000_s1027" style="position:absolute;visibility:visible;mso-wrap-style:square" from="6647,5033" to="10339,5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" strokeweight=".25pt">
                        <v:stroke dashstyle="1 1"/>
                      </v:line>
                      <v:group id="Group 11" o:spid="_x0000_s1028" style="position:absolute;left:6655;top:1609;width:3692;height:3408" coordorigin="3973,7118" coordsize="369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29" style="position:absolute;left:3973;top:7118;width:3692;height:3408" coordorigin="3973,7118" coordsize="369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0" style="position:absolute;left:4257;top:7402;width:2840;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" fillcolor="silver"/>
                          <v:group id="Group 14" o:spid="_x0000_s1031" style="position:absolute;left:3973;top:7118;width:3692;height:3408" coordorigin="3973,6813" coordsize="369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Line 15" o:spid="_x0000_s1032" style="position:absolute;visibility:visible;mso-wrap-style:square" from="7665,6813" to="7665,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" strokeweight=".25pt">
                              <v:stroke dashstyle="1 1"/>
                            </v:line>
                            <v:line id="Line 16" o:spid="_x0000_s1033" style="position:absolute;visibility:visible;mso-wrap-style:square" from="4257,6813" to="4257,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" strokeweight=".25pt">
                              <v:stroke dashstyle="1 1"/>
                            </v:line>
                            <v:line id="Line 17" o:spid="_x0000_s1034" style="position:absolute;visibility:visible;mso-wrap-style:square" from="4541,6813" to="4541,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" strokeweight=".25pt">
                              <v:stroke dashstyle="1 1"/>
                            </v:line>
                            <v:line id="Line 18" o:spid="_x0000_s1035" style="position:absolute;visibility:visible;mso-wrap-style:square" from="4825,6813" to="4825,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" strokeweight=".25pt">
                              <v:stroke dashstyle="1 1"/>
                            </v:line>
                            <v:line id="Line 19" o:spid="_x0000_s1036" style="position:absolute;visibility:visible;mso-wrap-style:square" from="5109,6813" to="5109,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" strokeweight=".25pt">
                              <v:stroke dashstyle="1 1"/>
                            </v:line>
                            <v:line id="Line 20" o:spid="_x0000_s1037" style="position:absolute;visibility:visible;mso-wrap-style:square" from="5393,6813" to="5393,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" strokeweight=".25pt">
                              <v:stroke dashstyle="1 1"/>
                            </v:line>
                            <v:line id="Line 21" o:spid="_x0000_s1038" style="position:absolute;visibility:visible;mso-wrap-style:square" from="5677,6813" to="5677,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" strokeweight=".25pt">
                              <v:stroke dashstyle="1 1"/>
                            </v:line>
                            <v:line id="Line 22" o:spid="_x0000_s1039" style="position:absolute;visibility:visible;mso-wrap-style:square" from="5961,6813" to="5961,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" strokeweight=".25pt">
                              <v:stroke dashstyle="1 1"/>
                            </v:line>
                            <v:line id="Line 23" o:spid="_x0000_s1040" style="position:absolute;visibility:visible;mso-wrap-style:square" from="6245,6813" to="6245,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" strokeweight=".25pt">
                              <v:stroke dashstyle="1 1"/>
                            </v:line>
                            <v:line id="Line 24" o:spid="_x0000_s1041" style="position:absolute;visibility:visible;mso-wrap-style:square" from="6529,6813" to="6529,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" strokeweight=".25pt">
                              <v:stroke dashstyle="1 1"/>
                            </v:line>
                            <v:line id="Line 25" o:spid="_x0000_s1042" style="position:absolute;visibility:visible;mso-wrap-style:square" from="6813,6813" to="6813,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" strokeweight=".25pt">
                              <v:stroke dashstyle="1 1"/>
                            </v:line>
                            <v:line id="Line 26" o:spid="_x0000_s1043" style="position:absolute;visibility:visible;mso-wrap-style:square" from="7381,6813" to="7381,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" strokeweight=".25pt">
                              <v:stroke dashstyle="1 1"/>
                            </v:line>
                            <v:line id="Line 27" o:spid="_x0000_s1044" style="position:absolute;visibility:visible;mso-wrap-style:square" from="7097,6813" to="7097,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" strokeweight=".25pt">
                              <v:stroke dashstyle="1 1"/>
                            </v:line>
                            <v:line id="Line 28" o:spid="_x0000_s1045" style="position:absolute;visibility:visible;mso-wrap-style:square" from="3973,9937" to="7665,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" strokeweight=".25pt">
                              <v:stroke dashstyle="1 1"/>
                            </v:line>
                            <v:line id="Line 29" o:spid="_x0000_s1046" style="position:absolute;visibility:visible;mso-wrap-style:square" from="3973,7097" to="7665,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" strokeweight=".25pt">
                              <v:stroke dashstyle="1 1"/>
                            </v:line>
                            <v:line id="Line 30" o:spid="_x0000_s1047" style="position:absolute;visibility:visible;mso-wrap-style:square" from="3973,7381" to="7665,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" strokeweight=".25pt">
                              <v:stroke dashstyle="1 1"/>
                            </v:line>
                            <v:line id="Line 31" o:spid="_x0000_s1048" style="position:absolute;visibility:visible;mso-wrap-style:square" from="3973,7665" to="7665,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" strokeweight=".25pt">
                              <v:stroke dashstyle="1 1"/>
                            </v:line>
                            <v:line id="Line 32" o:spid="_x0000_s1049" style="position:absolute;visibility:visible;mso-wrap-style:square" from="3973,6813" to="766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" strokeweight=".25pt">
                              <v:stroke dashstyle="1 1"/>
                            </v:line>
                            <v:line id="Line 33" o:spid="_x0000_s1050" style="position:absolute;visibility:visible;mso-wrap-style:square" from="3973,7949" to="7665,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" strokeweight=".25pt">
                              <v:stroke dashstyle="1 1"/>
                            </v:line>
                            <v:line id="Line 34" o:spid="_x0000_s1051" style="position:absolute;visibility:visible;mso-wrap-style:square" from="3973,8233" to="7665,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" strokeweight=".25pt">
                              <v:stroke dashstyle="1 1"/>
                            </v:line>
                            <v:line id="Line 35" o:spid="_x0000_s1052" style="position:absolute;visibility:visible;mso-wrap-style:square" from="3973,8517" to="7665,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" strokeweight=".25pt">
                              <v:stroke dashstyle="1 1"/>
                            </v:line>
                            <v:line id="Line 36" o:spid="_x0000_s1053" style="position:absolute;visibility:visible;mso-wrap-style:square" from="3973,8801" to="7665,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" strokeweight=".25pt">
                              <v:stroke dashstyle="1 1"/>
                            </v:line>
                            <v:line id="Line 37" o:spid="_x0000_s1054" style="position:absolute;visibility:visible;mso-wrap-style:square" from="3973,9085" to="7665,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" strokeweight=".25pt">
                              <v:stroke dashstyle="1 1"/>
                            </v:line>
                            <v:line id="Line 38" o:spid="_x0000_s1055" style="position:absolute;visibility:visible;mso-wrap-style:square" from="3973,9369" to="7665,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" strokeweight=".25pt">
                              <v:stroke dashstyle="1 1"/>
                            </v:line>
                            <v:line id="Line 39" o:spid="_x0000_s1056" style="position:absolute;visibility:visible;mso-wrap-style:square" from="3973,9653" to="766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" strokeweight=".25pt">
                              <v:stroke dashstyle="1 1"/>
                            </v:line>
                            <v:line id="Line 40" o:spid="_x0000_s1057" style="position:absolute;visibility:visible;mso-wrap-style:square" from="3973,6813" to="3973,1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" strokeweight=".25pt">
                              <v:stroke dashstyle="1 1"/>
                            </v:line>
                          </v:group>
                        </v:group>
                        <v:line id="Line 41" o:spid="_x0000_s1058" style="position:absolute;flip:x;visibility:visible;mso-wrap-style:square" from="5677,7402" to="7097,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42" o:spid="_x0000_s1059" style="position:absolute;flip:x;visibility:visible;mso-wrap-style:square" from="4257,7402" to="5677,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43" o:spid="_x0000_s1060" style="position:absolute;visibility:visible;mso-wrap-style:square" from="4257,7402" to="5393,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v:group>
                  </w:pict>
                </mc:Fallback>
              </mc:AlternateContent>
            </w:r>
          </w:p>
        </w:tc>
      </w:tr>
    </w:tbl>
    <w:p w14:paraId="0A924246" w14:textId="77777777" w:rsidR="008C2501" w:rsidRPr="003E15FC" w:rsidRDefault="008C2501" w:rsidP="008C2501">
      <w:pPr>
        <w:rPr>
          <w:rFonts w:ascii="Times New Roman" w:hAnsi="Times New Roman"/>
          <w:sz w:val="20"/>
        </w:rPr>
      </w:pPr>
    </w:p>
    <w:p w14:paraId="280537F2" w14:textId="77777777" w:rsidR="008C2501" w:rsidRPr="003E15FC" w:rsidRDefault="008C2501" w:rsidP="008C2501">
      <w:pPr>
        <w:rPr>
          <w:rFonts w:ascii="Times New Roman" w:hAnsi="Times New Roman"/>
          <w:sz w:val="20"/>
        </w:rPr>
      </w:pPr>
    </w:p>
    <w:p w14:paraId="11847E02" w14:textId="6F8D5C67" w:rsidR="008C2501" w:rsidRPr="003E15FC" w:rsidRDefault="008C2501" w:rsidP="008C2501">
      <w:pPr>
        <w:rPr>
          <w:rFonts w:ascii="Times New Roman" w:hAnsi="Times New Roman"/>
          <w:sz w:val="20"/>
        </w:rPr>
      </w:pPr>
      <w:r w:rsidRPr="008C2501">
        <w:rPr>
          <w:rFonts w:ascii="Times New Roman" w:hAnsi="Times New Roman"/>
          <w:noProof/>
          <w:sz w:val="20"/>
          <w:lang w:val="fr-FR" w:eastAsia="fr-FR"/>
        </w:rPr>
        <w:drawing>
          <wp:inline distT="0" distB="0" distL="0" distR="0" wp14:anchorId="7D4D20E8" wp14:editId="12F456B3">
            <wp:extent cx="4930567" cy="3048264"/>
            <wp:effectExtent l="0" t="0" r="381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30567" cy="3048264"/>
                    </a:xfrm>
                    <a:prstGeom prst="rect">
                      <a:avLst/>
                    </a:prstGeom>
                  </pic:spPr>
                </pic:pic>
              </a:graphicData>
            </a:graphic>
          </wp:inline>
        </w:drawing>
      </w:r>
    </w:p>
    <w:p w14:paraId="22E2D57D" w14:textId="4B224B7A" w:rsidR="008C2501" w:rsidRPr="003E15FC" w:rsidRDefault="008C2501" w:rsidP="008C2501">
      <w:pPr>
        <w:pStyle w:val="Titre2"/>
      </w:pPr>
      <w:r w:rsidRPr="003E15FC">
        <w:t>A</w:t>
      </w:r>
      <w:r w:rsidR="006E1306">
        <w:t xml:space="preserve">nalyse </w:t>
      </w:r>
      <w:r w:rsidR="006E1306" w:rsidRPr="006E1306">
        <w:rPr>
          <w:i/>
        </w:rPr>
        <w:t>a priori</w:t>
      </w:r>
    </w:p>
    <w:p w14:paraId="7324F02D" w14:textId="77777777" w:rsidR="008C2501" w:rsidRPr="003E15FC" w:rsidRDefault="008C2501" w:rsidP="008C2501">
      <w:pPr>
        <w:pStyle w:val="Titre3"/>
      </w:pPr>
      <w:r w:rsidRPr="003E15FC">
        <w:t>Domaine de connaissances</w:t>
      </w:r>
    </w:p>
    <w:p w14:paraId="6B1EF165" w14:textId="68E3B8DC" w:rsidR="008C2501" w:rsidRPr="003E15FC" w:rsidRDefault="008C2501" w:rsidP="008A4B11">
      <w:pPr>
        <w:pStyle w:val="ARMT-Analyse"/>
      </w:pPr>
      <w:r w:rsidRPr="003E15FC">
        <w:t>Géométrie : manipulation et observation de figures, images mentales (angle droit, rectangle), localisation dans un quadrillage</w:t>
      </w:r>
    </w:p>
    <w:p w14:paraId="1D1FA40F" w14:textId="77777777" w:rsidR="008C2501" w:rsidRPr="003E15FC" w:rsidRDefault="008C2501" w:rsidP="008C2501">
      <w:pPr>
        <w:pStyle w:val="Titre3"/>
      </w:pPr>
      <w:r w:rsidRPr="003E15FC">
        <w:t xml:space="preserve">Analyse de la tâche </w:t>
      </w:r>
    </w:p>
    <w:p w14:paraId="61E58A5F" w14:textId="77777777" w:rsidR="008C2501" w:rsidRPr="003E15FC" w:rsidRDefault="008C2501" w:rsidP="008A4B11">
      <w:pPr>
        <w:pStyle w:val="ARMT-Analyse"/>
      </w:pPr>
      <w:r w:rsidRPr="003E15FC">
        <w:t>-</w:t>
      </w:r>
      <w:r w:rsidRPr="003E15FC">
        <w:tab/>
        <w:t>Observer les pièces, se rendre compte que pour faire le puzzle, il faut les découper soit sur le dessin proposé soit sur une reproduction très précise.</w:t>
      </w:r>
    </w:p>
    <w:p w14:paraId="3DFA3DD2" w14:textId="77777777" w:rsidR="008C2501" w:rsidRPr="003E15FC" w:rsidRDefault="008C2501" w:rsidP="008A4B11">
      <w:pPr>
        <w:pStyle w:val="ARMT-Analyse"/>
      </w:pPr>
      <w:r w:rsidRPr="003E15FC">
        <w:t>-</w:t>
      </w:r>
      <w:r w:rsidRPr="003E15FC">
        <w:tab/>
        <w:t>Procéder par essais en déplaçant les pièces, en les glissant, les tournant sans les retourner, en identifiant en particulier les pièces qui permettent d'obtenir des angles droits et celles qui ont des côtés de mêmes longueurs pouvant s’accoler.</w:t>
      </w:r>
    </w:p>
    <w:p w14:paraId="44227CED" w14:textId="77777777" w:rsidR="008C2501" w:rsidRPr="003E15FC" w:rsidRDefault="008C2501" w:rsidP="008A4B11">
      <w:pPr>
        <w:pStyle w:val="ARMT-Analyse"/>
      </w:pPr>
      <w:r w:rsidRPr="003E15FC">
        <w:t>-</w:t>
      </w:r>
      <w:r w:rsidRPr="003E15FC">
        <w:tab/>
        <w:t xml:space="preserve">Constater que l’hypoténuse du petit triangle rectangle a même longueur que le petit côté du parallélogramme. En déduire que ces deux pièces s’assemblent bien pour former une partie d’un rectangle. </w:t>
      </w:r>
    </w:p>
    <w:p w14:paraId="7A1F6F8E" w14:textId="77777777" w:rsidR="008C2501" w:rsidRPr="003E15FC" w:rsidRDefault="008C2501" w:rsidP="008A4B11">
      <w:pPr>
        <w:pStyle w:val="ARMT-Analyse"/>
      </w:pPr>
      <w:r w:rsidRPr="003E15FC">
        <w:t>-</w:t>
      </w:r>
      <w:r w:rsidRPr="003E15FC">
        <w:tab/>
        <w:t>Compléter le rectangle avec les deux triangles rectangles assemblés par leurs côtés de même mesure (le côté du carré de départ).</w:t>
      </w:r>
    </w:p>
    <w:p w14:paraId="30504608" w14:textId="77777777" w:rsidR="008A4B11" w:rsidRDefault="008C2501" w:rsidP="008A4B11">
      <w:pPr>
        <w:pStyle w:val="ARMT-Analyse"/>
        <w:rPr>
          <w:strike/>
        </w:rPr>
      </w:pPr>
      <w:r w:rsidRPr="003E15FC">
        <w:t>-</w:t>
      </w:r>
      <w:r w:rsidRPr="003E15FC">
        <w:tab/>
        <w:t>Vérifier que la figure obtenue est un rectangle : par perception globale et reconnaissance de propriétés (quadrilatère avec deux angles droits consécutifs et deux côtés opposés de même mesure).</w:t>
      </w:r>
      <w:r w:rsidRPr="003E15FC">
        <w:rPr>
          <w:strike/>
        </w:rPr>
        <w:t xml:space="preserve"> </w:t>
      </w:r>
    </w:p>
    <w:p w14:paraId="23078429" w14:textId="129B6C10" w:rsidR="008C2501" w:rsidRPr="003E15FC" w:rsidRDefault="008C2501" w:rsidP="008A4B11">
      <w:pPr>
        <w:pStyle w:val="ARMT-Analyse"/>
      </w:pPr>
      <w:r w:rsidRPr="008C2501">
        <w:rPr>
          <w:strike/>
          <w:noProof/>
          <w:lang w:eastAsia="fr-FR"/>
        </w:rPr>
        <w:lastRenderedPageBreak/>
        <w:drawing>
          <wp:inline distT="0" distB="0" distL="0" distR="0" wp14:anchorId="42AED297" wp14:editId="47D1C239">
            <wp:extent cx="3299746" cy="84589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99746" cy="845893"/>
                    </a:xfrm>
                    <a:prstGeom prst="rect">
                      <a:avLst/>
                    </a:prstGeom>
                  </pic:spPr>
                </pic:pic>
              </a:graphicData>
            </a:graphic>
          </wp:inline>
        </w:drawing>
      </w:r>
    </w:p>
    <w:p w14:paraId="7265F02F" w14:textId="77777777" w:rsidR="008C2501" w:rsidRPr="003E15FC" w:rsidRDefault="008C2501" w:rsidP="008C2501">
      <w:pPr>
        <w:rPr>
          <w:rFonts w:ascii="Times New Roman" w:hAnsi="Times New Roman"/>
        </w:rPr>
      </w:pPr>
    </w:p>
    <w:p w14:paraId="4BBC2C5E" w14:textId="77777777" w:rsidR="008C2501" w:rsidRPr="003E15FC" w:rsidRDefault="008C2501" w:rsidP="008A4B11">
      <w:pPr>
        <w:pStyle w:val="ARMT-Analyse"/>
      </w:pPr>
      <w:r w:rsidRPr="003E15FC">
        <w:t>-</w:t>
      </w:r>
      <w:r w:rsidRPr="003E15FC">
        <w:tab/>
        <w:t>Reproduire le dessin dans le quadrillage donné (on peut utiliser les reports de longueurs entières de mailles repérées sur le carré donné) :</w:t>
      </w:r>
    </w:p>
    <w:p w14:paraId="0CFEDE34" w14:textId="77777777" w:rsidR="008C2501" w:rsidRPr="003E15FC" w:rsidRDefault="008C2501" w:rsidP="008C2501">
      <w:pPr>
        <w:pStyle w:val="Analyseapriori"/>
        <w:rPr>
          <w:rFonts w:ascii="Times New Roman" w:hAnsi="Times New Roman"/>
        </w:rPr>
      </w:pPr>
      <w:r w:rsidRPr="008C2501">
        <w:rPr>
          <w:rFonts w:ascii="Times New Roman" w:hAnsi="Times New Roman"/>
          <w:noProof/>
          <w:lang w:eastAsia="fr-FR"/>
        </w:rPr>
        <w:drawing>
          <wp:inline distT="0" distB="0" distL="0" distR="0" wp14:anchorId="5514D69A" wp14:editId="1B79C03E">
            <wp:extent cx="4846740" cy="2979678"/>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6740" cy="2979678"/>
                    </a:xfrm>
                    <a:prstGeom prst="rect">
                      <a:avLst/>
                    </a:prstGeom>
                  </pic:spPr>
                </pic:pic>
              </a:graphicData>
            </a:graphic>
          </wp:inline>
        </w:drawing>
      </w:r>
    </w:p>
    <w:p w14:paraId="289F3261" w14:textId="77777777" w:rsidR="008C2501" w:rsidRDefault="008C2501" w:rsidP="008C2501">
      <w:pPr>
        <w:pStyle w:val="Titre3"/>
      </w:pPr>
    </w:p>
    <w:p w14:paraId="7E5C83A2" w14:textId="77777777" w:rsidR="008C2501" w:rsidRPr="003E15FC" w:rsidRDefault="008C2501" w:rsidP="008C2501">
      <w:pPr>
        <w:pStyle w:val="Titre3"/>
      </w:pPr>
      <w:r w:rsidRPr="003E15FC">
        <w:t xml:space="preserve">Attribution des points </w:t>
      </w:r>
    </w:p>
    <w:p w14:paraId="3E32DA3C" w14:textId="77777777" w:rsidR="008C2501" w:rsidRPr="003E15FC" w:rsidRDefault="008C2501" w:rsidP="008A4B11">
      <w:pPr>
        <w:pStyle w:val="ARMT-attributiondespoints"/>
        <w:rPr>
          <w:strike/>
        </w:rPr>
      </w:pPr>
      <w:r w:rsidRPr="003E15FC">
        <w:t>4</w:t>
      </w:r>
      <w:r w:rsidRPr="003E15FC">
        <w:tab/>
        <w:t>Reproduction du rectangle bien disposé dans le quadrillage avec les bonnes dimensions, accompagné d’explications montrant que les pièces du puzzle forment bien un rectangle</w:t>
      </w:r>
    </w:p>
    <w:p w14:paraId="3FEAF75B" w14:textId="77777777" w:rsidR="008C2501" w:rsidRPr="003E15FC" w:rsidRDefault="008C2501" w:rsidP="008A4B11">
      <w:pPr>
        <w:pStyle w:val="ARMT-attributiondespoints"/>
      </w:pPr>
      <w:r w:rsidRPr="003E15FC">
        <w:t>3</w:t>
      </w:r>
      <w:r w:rsidRPr="003E15FC">
        <w:tab/>
        <w:t>Collage ou dessin précis des pièces, mais disposées sans que les sommets soient sur des intersections du quadrillage</w:t>
      </w:r>
    </w:p>
    <w:p w14:paraId="34202371" w14:textId="77777777" w:rsidR="008C2501" w:rsidRPr="003E15FC" w:rsidRDefault="008C2501" w:rsidP="008A4B11">
      <w:pPr>
        <w:pStyle w:val="ARMT-attributiondespoints"/>
      </w:pPr>
      <w:r w:rsidRPr="003E15FC">
        <w:t>2</w:t>
      </w:r>
      <w:r w:rsidRPr="003E15FC">
        <w:tab/>
        <w:t>Rectangle reconstitué avec 3 pièces (les 3 triangles rectangles)</w:t>
      </w:r>
    </w:p>
    <w:p w14:paraId="4FFC8788" w14:textId="77777777" w:rsidR="008C2501" w:rsidRPr="003E15FC" w:rsidRDefault="008C2501" w:rsidP="008A4B11">
      <w:pPr>
        <w:pStyle w:val="ARMT-attributiondespoints"/>
      </w:pPr>
      <w:r w:rsidRPr="003E15FC">
        <w:t>1</w:t>
      </w:r>
      <w:r w:rsidRPr="003E15FC">
        <w:tab/>
        <w:t>Dessin reconstitué de façon incomplète, par exemple 2 pièces agencées de façon à avoir deux angles droits consécutifs</w:t>
      </w:r>
    </w:p>
    <w:p w14:paraId="25E85250" w14:textId="77777777" w:rsidR="008C2501" w:rsidRPr="003E15FC" w:rsidRDefault="008C2501" w:rsidP="008A4B11">
      <w:pPr>
        <w:pStyle w:val="ARMT-attributiondespoints"/>
      </w:pPr>
      <w:r w:rsidRPr="003E15FC">
        <w:t>0</w:t>
      </w:r>
      <w:r w:rsidRPr="003E15FC">
        <w:tab/>
        <w:t>Incompréhension du problème</w:t>
      </w:r>
    </w:p>
    <w:p w14:paraId="5CAA7BBC" w14:textId="77777777" w:rsidR="008C2501" w:rsidRPr="003E15FC" w:rsidRDefault="008C2501" w:rsidP="008C2501">
      <w:pPr>
        <w:pStyle w:val="Titre3"/>
      </w:pPr>
      <w:r w:rsidRPr="003E15FC">
        <w:t xml:space="preserve">Niveaux : </w:t>
      </w:r>
      <w:r w:rsidRPr="003E15FC">
        <w:rPr>
          <w:b w:val="0"/>
        </w:rPr>
        <w:t>5, 6</w:t>
      </w:r>
    </w:p>
    <w:p w14:paraId="1359CFBD" w14:textId="77777777" w:rsidR="008C2501" w:rsidRPr="003E15FC" w:rsidRDefault="008C2501" w:rsidP="008C2501">
      <w:pPr>
        <w:pStyle w:val="Titre3"/>
        <w:rPr>
          <w:b w:val="0"/>
        </w:rPr>
      </w:pPr>
      <w:r w:rsidRPr="003E15FC">
        <w:t xml:space="preserve">Origine : </w:t>
      </w:r>
      <w:r w:rsidRPr="003E15FC">
        <w:rPr>
          <w:b w:val="0"/>
        </w:rPr>
        <w:t>Bourg-en-Bresse</w:t>
      </w:r>
    </w:p>
    <w:p w14:paraId="77834379" w14:textId="77777777" w:rsidR="002F63F1" w:rsidRDefault="008C2501" w:rsidP="008C2501">
      <w:pPr>
        <w:rPr>
          <w:rFonts w:ascii="Comic Sans MS" w:hAnsi="Comic Sans MS" w:cs="Arial"/>
          <w:sz w:val="20"/>
          <w:szCs w:val="20"/>
        </w:rPr>
      </w:pPr>
      <w:r w:rsidRPr="003E15FC">
        <w:br w:type="page"/>
      </w:r>
    </w:p>
    <w:p w14:paraId="7FB115D3" w14:textId="77777777" w:rsidR="00CF6853" w:rsidRDefault="00CF6853" w:rsidP="00CF6853"/>
    <w:p w14:paraId="01C0738B" w14:textId="468E5D09" w:rsidR="008C2501" w:rsidRPr="00AA0FF9" w:rsidRDefault="008C2501" w:rsidP="008C2501">
      <w:pPr>
        <w:pStyle w:val="Titre1"/>
        <w:tabs>
          <w:tab w:val="num" w:pos="432"/>
        </w:tabs>
        <w:ind w:left="0" w:firstLine="0"/>
        <w:jc w:val="both"/>
      </w:pPr>
      <w:r>
        <w:t>9</w:t>
      </w:r>
      <w:r w:rsidRPr="00AA0FF9">
        <w:t xml:space="preserve">. </w:t>
      </w:r>
      <w:r w:rsidR="00D54DDF">
        <w:t>La</w:t>
      </w:r>
      <w:r w:rsidRPr="00CF6853">
        <w:t xml:space="preserve"> boucle (II)</w:t>
      </w:r>
      <w:r w:rsidRPr="00AA0FF9">
        <w:t xml:space="preserve"> </w:t>
      </w:r>
      <w:r w:rsidRPr="00AA0FF9">
        <w:rPr>
          <w:b w:val="0"/>
          <w:caps w:val="0"/>
        </w:rPr>
        <w:t>(Cat. 5, 6, 7)</w:t>
      </w:r>
    </w:p>
    <w:p w14:paraId="4F1D5544" w14:textId="77777777" w:rsidR="008C2501" w:rsidRPr="00AA0FF9" w:rsidRDefault="008C2501" w:rsidP="008A4B11">
      <w:pPr>
        <w:pStyle w:val="ARMT-nonc"/>
      </w:pPr>
      <w:r w:rsidRPr="00AA0FF9">
        <w:t>Thomas a trouvé une boucle de ficelle avec laquelle il s’amuse à former des figures :</w:t>
      </w:r>
    </w:p>
    <w:p w14:paraId="335CED45" w14:textId="77777777" w:rsidR="008C2501" w:rsidRPr="00AA0FF9" w:rsidRDefault="008C2501" w:rsidP="008A4B11">
      <w:pPr>
        <w:pStyle w:val="ARMT-nonc"/>
        <w:rPr>
          <w:sz w:val="20"/>
        </w:rPr>
      </w:pPr>
      <w:r>
        <w:rPr>
          <w:noProof/>
          <w:lang w:eastAsia="fr-FR"/>
        </w:rPr>
        <mc:AlternateContent>
          <mc:Choice Requires="wps">
            <w:drawing>
              <wp:anchor distT="0" distB="0" distL="114300" distR="114300" simplePos="0" relativeHeight="251667456" behindDoc="0" locked="0" layoutInCell="1" allowOverlap="1" wp14:anchorId="28D0CC63" wp14:editId="6D3DBED7">
                <wp:simplePos x="0" y="0"/>
                <wp:positionH relativeFrom="column">
                  <wp:posOffset>2061210</wp:posOffset>
                </wp:positionH>
                <wp:positionV relativeFrom="paragraph">
                  <wp:posOffset>246380</wp:posOffset>
                </wp:positionV>
                <wp:extent cx="922655" cy="795655"/>
                <wp:effectExtent l="19050" t="15240" r="20320" b="36830"/>
                <wp:wrapSquare wrapText="bothSides"/>
                <wp:docPr id="50" name="Triangle isocè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655" cy="795655"/>
                        </a:xfrm>
                        <a:prstGeom prst="triangle">
                          <a:avLst>
                            <a:gd name="adj" fmla="val 50000"/>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945317" id="Triangle isocèle 50" o:spid="_x0000_s1026" type="#_x0000_t5" style="position:absolute;margin-left:162.3pt;margin-top:19.4pt;width:72.6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" filled="f">
                <v:shadow on="t" opacity="22936f" origin=",.5" offset="0,.63889mm"/>
                <w10:wrap type="square"/>
              </v:shape>
            </w:pict>
          </mc:Fallback>
        </mc:AlternateContent>
      </w:r>
    </w:p>
    <w:p w14:paraId="0F073933" w14:textId="77777777" w:rsidR="008C2501" w:rsidRPr="00AA0FF9" w:rsidRDefault="008C2501" w:rsidP="008A4B11">
      <w:pPr>
        <w:pStyle w:val="ARMT-nonc"/>
        <w:rPr>
          <w:sz w:val="20"/>
        </w:rPr>
      </w:pPr>
      <w:r>
        <w:rPr>
          <w:noProof/>
          <w:sz w:val="20"/>
          <w:lang w:eastAsia="fr-FR"/>
        </w:rPr>
        <mc:AlternateContent>
          <mc:Choice Requires="wps">
            <w:drawing>
              <wp:anchor distT="0" distB="0" distL="114300" distR="114300" simplePos="0" relativeHeight="251668480" behindDoc="0" locked="0" layoutInCell="1" allowOverlap="1" wp14:anchorId="74CF25E1" wp14:editId="49ED189B">
                <wp:simplePos x="0" y="0"/>
                <wp:positionH relativeFrom="column">
                  <wp:posOffset>396240</wp:posOffset>
                </wp:positionH>
                <wp:positionV relativeFrom="paragraph">
                  <wp:posOffset>27940</wp:posOffset>
                </wp:positionV>
                <wp:extent cx="1230630" cy="542925"/>
                <wp:effectExtent l="11430" t="9525" r="5715" b="9525"/>
                <wp:wrapNone/>
                <wp:docPr id="4"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0630" cy="542925"/>
                        </a:xfrm>
                        <a:custGeom>
                          <a:avLst/>
                          <a:gdLst>
                            <a:gd name="T0" fmla="*/ 693 w 1700"/>
                            <a:gd name="T1" fmla="*/ 247 h 722"/>
                            <a:gd name="T2" fmla="*/ 1320 w 1700"/>
                            <a:gd name="T3" fmla="*/ 19 h 722"/>
                            <a:gd name="T4" fmla="*/ 1662 w 1700"/>
                            <a:gd name="T5" fmla="*/ 304 h 722"/>
                            <a:gd name="T6" fmla="*/ 1548 w 1700"/>
                            <a:gd name="T7" fmla="*/ 475 h 722"/>
                            <a:gd name="T8" fmla="*/ 1035 w 1700"/>
                            <a:gd name="T9" fmla="*/ 703 h 722"/>
                            <a:gd name="T10" fmla="*/ 522 w 1700"/>
                            <a:gd name="T11" fmla="*/ 589 h 722"/>
                            <a:gd name="T12" fmla="*/ 66 w 1700"/>
                            <a:gd name="T13" fmla="*/ 418 h 722"/>
                            <a:gd name="T14" fmla="*/ 123 w 1700"/>
                            <a:gd name="T15" fmla="*/ 76 h 722"/>
                            <a:gd name="T16" fmla="*/ 294 w 1700"/>
                            <a:gd name="T17" fmla="*/ 19 h 722"/>
                            <a:gd name="T18" fmla="*/ 351 w 1700"/>
                            <a:gd name="T19" fmla="*/ 190 h 722"/>
                            <a:gd name="T20" fmla="*/ 408 w 1700"/>
                            <a:gd name="T21" fmla="*/ 304 h 722"/>
                            <a:gd name="T22" fmla="*/ 579 w 1700"/>
                            <a:gd name="T23" fmla="*/ 304 h 722"/>
                            <a:gd name="T24" fmla="*/ 693 w 1700"/>
                            <a:gd name="T25" fmla="*/ 247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00" h="722">
                              <a:moveTo>
                                <a:pt x="693" y="247"/>
                              </a:moveTo>
                              <a:cubicBezTo>
                                <a:pt x="816" y="200"/>
                                <a:pt x="1159" y="10"/>
                                <a:pt x="1320" y="19"/>
                              </a:cubicBezTo>
                              <a:cubicBezTo>
                                <a:pt x="1481" y="28"/>
                                <a:pt x="1624" y="228"/>
                                <a:pt x="1662" y="304"/>
                              </a:cubicBezTo>
                              <a:cubicBezTo>
                                <a:pt x="1700" y="380"/>
                                <a:pt x="1652" y="409"/>
                                <a:pt x="1548" y="475"/>
                              </a:cubicBezTo>
                              <a:cubicBezTo>
                                <a:pt x="1444" y="541"/>
                                <a:pt x="1206" y="684"/>
                                <a:pt x="1035" y="703"/>
                              </a:cubicBezTo>
                              <a:cubicBezTo>
                                <a:pt x="864" y="722"/>
                                <a:pt x="684" y="637"/>
                                <a:pt x="522" y="589"/>
                              </a:cubicBezTo>
                              <a:cubicBezTo>
                                <a:pt x="360" y="541"/>
                                <a:pt x="132" y="503"/>
                                <a:pt x="66" y="418"/>
                              </a:cubicBezTo>
                              <a:cubicBezTo>
                                <a:pt x="0" y="333"/>
                                <a:pt x="85" y="142"/>
                                <a:pt x="123" y="76"/>
                              </a:cubicBezTo>
                              <a:cubicBezTo>
                                <a:pt x="161" y="10"/>
                                <a:pt x="256" y="0"/>
                                <a:pt x="294" y="19"/>
                              </a:cubicBezTo>
                              <a:cubicBezTo>
                                <a:pt x="332" y="38"/>
                                <a:pt x="332" y="143"/>
                                <a:pt x="351" y="190"/>
                              </a:cubicBezTo>
                              <a:cubicBezTo>
                                <a:pt x="370" y="237"/>
                                <a:pt x="370" y="285"/>
                                <a:pt x="408" y="304"/>
                              </a:cubicBezTo>
                              <a:cubicBezTo>
                                <a:pt x="446" y="323"/>
                                <a:pt x="522" y="313"/>
                                <a:pt x="579" y="304"/>
                              </a:cubicBezTo>
                              <a:cubicBezTo>
                                <a:pt x="636" y="295"/>
                                <a:pt x="570" y="294"/>
                                <a:pt x="693" y="2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4D40" id="Forme libre 4" o:spid="_x0000_s1026" style="position:absolute;margin-left:31.2pt;margin-top:2.2pt;width:96.9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" path="m693,247c816,200,1159,10,1320,19v161,9,304,209,342,285c1700,380,1652,409,1548,475v-104,66,-342,209,-513,228c864,722,684,637,522,589,360,541,132,503,66,418,,333,85,142,123,76,161,10,256,,294,19v38,19,38,124,57,171c370,237,370,285,408,304v38,19,114,9,171,c636,295,570,294,693,247xe">
                <v:path arrowok="t" o:connecttype="custom" o:connectlocs="501663,185738;955548,14288;1203122,228600;1120597,357188;749237,528638;377876,442913;47777,314325;89040,57150;212827,14288;254089,142875;295351,228600;419138,228600;501663,185738" o:connectangles="0,0,0,0,0,0,0,0,0,0,0,0,0"/>
              </v:shape>
            </w:pict>
          </mc:Fallback>
        </mc:AlternateContent>
      </w:r>
      <w:r>
        <w:rPr>
          <w:noProof/>
          <w:sz w:val="20"/>
          <w:lang w:eastAsia="fr-FR"/>
        </w:rPr>
        <mc:AlternateContent>
          <mc:Choice Requires="wps">
            <w:drawing>
              <wp:anchor distT="0" distB="0" distL="114300" distR="114300" simplePos="0" relativeHeight="251669504" behindDoc="0" locked="0" layoutInCell="1" allowOverlap="1" wp14:anchorId="27D5D37E" wp14:editId="511F52CD">
                <wp:simplePos x="0" y="0"/>
                <wp:positionH relativeFrom="column">
                  <wp:posOffset>3400425</wp:posOffset>
                </wp:positionH>
                <wp:positionV relativeFrom="paragraph">
                  <wp:posOffset>27940</wp:posOffset>
                </wp:positionV>
                <wp:extent cx="651510" cy="651510"/>
                <wp:effectExtent l="5715" t="9525" r="9525" b="571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651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1F47A" id="Rectangle 48" o:spid="_x0000_s1026" style="position:absolute;margin-left:267.75pt;margin-top:2.2pt;width:51.3pt;height: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qPHQIAAD0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"/>
            </w:pict>
          </mc:Fallback>
        </mc:AlternateContent>
      </w:r>
    </w:p>
    <w:p w14:paraId="232A17CB" w14:textId="77777777" w:rsidR="008C2501" w:rsidRPr="00AA0FF9" w:rsidRDefault="008C2501" w:rsidP="008A4B11">
      <w:pPr>
        <w:pStyle w:val="ARMT-nonc"/>
        <w:rPr>
          <w:sz w:val="20"/>
        </w:rPr>
      </w:pPr>
    </w:p>
    <w:p w14:paraId="20DF9E6A" w14:textId="77777777" w:rsidR="008C2501" w:rsidRPr="00AA0FF9" w:rsidRDefault="008C2501" w:rsidP="008A4B11">
      <w:pPr>
        <w:pStyle w:val="ARMT-nonc"/>
        <w:rPr>
          <w:sz w:val="20"/>
        </w:rPr>
      </w:pPr>
    </w:p>
    <w:p w14:paraId="1E0A5D89" w14:textId="77777777" w:rsidR="008C2501" w:rsidRPr="00AA0FF9" w:rsidRDefault="008C2501" w:rsidP="008A4B11">
      <w:pPr>
        <w:pStyle w:val="ARMT-nonc"/>
        <w:rPr>
          <w:bCs/>
        </w:rPr>
      </w:pPr>
    </w:p>
    <w:p w14:paraId="0EB31376" w14:textId="77777777" w:rsidR="008C2501" w:rsidRPr="00AA0FF9" w:rsidRDefault="008C2501" w:rsidP="008A4B11">
      <w:pPr>
        <w:pStyle w:val="ARMT-nonc"/>
        <w:rPr>
          <w:bCs/>
        </w:rPr>
      </w:pPr>
      <w:r w:rsidRPr="00AA0FF9">
        <w:rPr>
          <w:bCs/>
        </w:rPr>
        <w:t>Il forme tout d’abord un triangle équilatéral, puis il forme un carré.</w:t>
      </w:r>
    </w:p>
    <w:p w14:paraId="06FE3C4F" w14:textId="77777777" w:rsidR="008C2501" w:rsidRPr="00AA0FF9" w:rsidRDefault="008C2501" w:rsidP="008A4B11">
      <w:pPr>
        <w:pStyle w:val="ARMT-nonc"/>
        <w:rPr>
          <w:bCs/>
        </w:rPr>
      </w:pPr>
      <w:r w:rsidRPr="00AA0FF9">
        <w:rPr>
          <w:bCs/>
        </w:rPr>
        <w:t>Lorsqu’il mesure les côtés de ces deux figures, il constate que chaque côté du triangle équilatéral mesure 4 cm de plus que chaque côté du carré.</w:t>
      </w:r>
    </w:p>
    <w:p w14:paraId="625C5D24" w14:textId="77777777" w:rsidR="008C2501" w:rsidRPr="00AA0FF9" w:rsidRDefault="008C2501" w:rsidP="008A4B11">
      <w:pPr>
        <w:pStyle w:val="ARMT-nonc"/>
        <w:rPr>
          <w:bCs/>
        </w:rPr>
      </w:pPr>
      <w:r w:rsidRPr="00AA0FF9">
        <w:rPr>
          <w:bCs/>
        </w:rPr>
        <w:t xml:space="preserve">Puis, toujours avec la même boucle, il forme un rectangle dont la longueur est le double de la largeur. </w:t>
      </w:r>
    </w:p>
    <w:p w14:paraId="0C6E21FF" w14:textId="77777777" w:rsidR="008C2501" w:rsidRPr="008A4B11" w:rsidRDefault="008C2501" w:rsidP="008A4B11">
      <w:pPr>
        <w:pStyle w:val="ARMT-nonc"/>
        <w:rPr>
          <w:b/>
        </w:rPr>
      </w:pPr>
      <w:r w:rsidRPr="008A4B11">
        <w:rPr>
          <w:b/>
        </w:rPr>
        <w:t>Combien mesurent les côtés de son rectangle ?</w:t>
      </w:r>
    </w:p>
    <w:p w14:paraId="781AE709" w14:textId="2BE47EAF" w:rsidR="008C2501" w:rsidRPr="008A4B11" w:rsidRDefault="008C2501" w:rsidP="008A4B11">
      <w:pPr>
        <w:pStyle w:val="ARMT-nonc"/>
        <w:rPr>
          <w:b/>
        </w:rPr>
      </w:pPr>
      <w:r w:rsidRPr="008A4B11">
        <w:rPr>
          <w:b/>
        </w:rPr>
        <w:t>Expliquez comment vous avez trouvé vos réponses.</w:t>
      </w:r>
    </w:p>
    <w:p w14:paraId="3B1E3556" w14:textId="4AE69D25" w:rsidR="008C2501" w:rsidRPr="00AA0FF9" w:rsidRDefault="008C2501" w:rsidP="008C2501">
      <w:pPr>
        <w:pStyle w:val="Titre2"/>
      </w:pPr>
      <w:r w:rsidRPr="00AA0FF9">
        <w:t>A</w:t>
      </w:r>
      <w:r w:rsidR="00D54DDF">
        <w:t xml:space="preserve">nalyse </w:t>
      </w:r>
      <w:r w:rsidR="00D54DDF">
        <w:rPr>
          <w:i/>
        </w:rPr>
        <w:t>a priori</w:t>
      </w:r>
    </w:p>
    <w:p w14:paraId="10F101D5" w14:textId="77777777" w:rsidR="008C2501" w:rsidRPr="00AA0FF9" w:rsidRDefault="008C2501" w:rsidP="008C2501">
      <w:pPr>
        <w:pStyle w:val="Titre3"/>
        <w:tabs>
          <w:tab w:val="clear" w:pos="720"/>
          <w:tab w:val="num" w:pos="0"/>
        </w:tabs>
        <w:spacing w:before="60"/>
      </w:pPr>
      <w:r w:rsidRPr="00AA0FF9">
        <w:t>Domaine</w:t>
      </w:r>
      <w:r w:rsidRPr="00AA0FF9">
        <w:rPr>
          <w:rFonts w:eastAsia="Times"/>
        </w:rPr>
        <w:t xml:space="preserve"> </w:t>
      </w:r>
      <w:r w:rsidRPr="00AA0FF9">
        <w:t>de</w:t>
      </w:r>
      <w:r w:rsidRPr="00AA0FF9">
        <w:rPr>
          <w:rFonts w:eastAsia="Times"/>
        </w:rPr>
        <w:t xml:space="preserve"> </w:t>
      </w:r>
      <w:r w:rsidRPr="00AA0FF9">
        <w:t>connaissances</w:t>
      </w:r>
    </w:p>
    <w:p w14:paraId="08DFF6D7" w14:textId="77777777" w:rsidR="008C2501" w:rsidRPr="00AA0FF9" w:rsidRDefault="008C2501" w:rsidP="00A525CD">
      <w:pPr>
        <w:pStyle w:val="Analyseapriori"/>
        <w:tabs>
          <w:tab w:val="clear" w:pos="1134"/>
        </w:tabs>
        <w:ind w:left="142"/>
      </w:pPr>
      <w:r w:rsidRPr="00AA0FF9">
        <w:t>-</w:t>
      </w:r>
      <w:r w:rsidRPr="00AA0FF9">
        <w:tab/>
        <w:t>Arithmétique : multiplication et division dans N, répartition de 48 en quatre parties proportionnelles à quatre nombres donnés</w:t>
      </w:r>
    </w:p>
    <w:p w14:paraId="130D3AE6" w14:textId="77777777" w:rsidR="008C2501" w:rsidRPr="00AA0FF9" w:rsidRDefault="008C2501" w:rsidP="00A525CD">
      <w:pPr>
        <w:pStyle w:val="Analyseapriori"/>
        <w:tabs>
          <w:tab w:val="clear" w:pos="1134"/>
        </w:tabs>
        <w:ind w:left="142"/>
      </w:pPr>
      <w:r w:rsidRPr="00AA0FF9">
        <w:t>-</w:t>
      </w:r>
      <w:r w:rsidRPr="00AA0FF9">
        <w:tab/>
        <w:t xml:space="preserve">Géométrie : carré, triangle équilatéral, rectangle et les mesures de leur périmètre </w:t>
      </w:r>
    </w:p>
    <w:p w14:paraId="7D994425" w14:textId="77777777" w:rsidR="008C2501" w:rsidRPr="00AA0FF9" w:rsidRDefault="008C2501" w:rsidP="00A525CD">
      <w:pPr>
        <w:pStyle w:val="Analyseapriori"/>
        <w:tabs>
          <w:tab w:val="clear" w:pos="1134"/>
        </w:tabs>
        <w:ind w:left="142"/>
      </w:pPr>
      <w:r w:rsidRPr="00AA0FF9">
        <w:t>-</w:t>
      </w:r>
      <w:r w:rsidRPr="00AA0FF9">
        <w:tab/>
        <w:t>Algèbre : approche du concept d’équation (trouver un nombre dont le quadruple est égal au triple du nombre augmenté de 4)</w:t>
      </w:r>
    </w:p>
    <w:p w14:paraId="7BD8414A" w14:textId="77777777" w:rsidR="008C2501" w:rsidRPr="00AA0FF9" w:rsidRDefault="008C2501" w:rsidP="008C2501">
      <w:pPr>
        <w:pStyle w:val="Titre3"/>
        <w:tabs>
          <w:tab w:val="clear" w:pos="720"/>
          <w:tab w:val="num" w:pos="0"/>
        </w:tabs>
        <w:spacing w:before="60"/>
      </w:pPr>
      <w:r w:rsidRPr="00AA0FF9">
        <w:t>Analyse</w:t>
      </w:r>
      <w:r w:rsidRPr="00AA0FF9">
        <w:rPr>
          <w:rFonts w:eastAsia="Times"/>
        </w:rPr>
        <w:t xml:space="preserve"> </w:t>
      </w:r>
      <w:r w:rsidRPr="00AA0FF9">
        <w:t>de</w:t>
      </w:r>
      <w:r w:rsidRPr="00AA0FF9">
        <w:rPr>
          <w:rFonts w:eastAsia="Times"/>
        </w:rPr>
        <w:t xml:space="preserve"> </w:t>
      </w:r>
      <w:r w:rsidRPr="00AA0FF9">
        <w:t>la</w:t>
      </w:r>
      <w:r w:rsidRPr="00AA0FF9">
        <w:rPr>
          <w:rFonts w:eastAsia="Times"/>
        </w:rPr>
        <w:t xml:space="preserve"> </w:t>
      </w:r>
      <w:r w:rsidRPr="00AA0FF9">
        <w:t>tâche</w:t>
      </w:r>
    </w:p>
    <w:p w14:paraId="324DABD8" w14:textId="77777777" w:rsidR="008C2501" w:rsidRPr="00AA0FF9" w:rsidRDefault="008C2501" w:rsidP="00A525CD">
      <w:pPr>
        <w:pStyle w:val="ARMT-Analyse"/>
      </w:pPr>
      <w:r w:rsidRPr="00AA0FF9">
        <w:t>-</w:t>
      </w:r>
      <w:r w:rsidRPr="00AA0FF9">
        <w:tab/>
        <w:t>Comprendre que toutes les figures ont le même périmètre : la longueur de la boucle, (ce qui permettra d’établir les égalités).</w:t>
      </w:r>
    </w:p>
    <w:p w14:paraId="68C64FF6" w14:textId="77777777" w:rsidR="008C2501" w:rsidRPr="00AA0FF9" w:rsidRDefault="008C2501" w:rsidP="00A525CD">
      <w:pPr>
        <w:pStyle w:val="ARMT-Analyse"/>
      </w:pPr>
      <w:r w:rsidRPr="00AA0FF9">
        <w:t xml:space="preserve">- </w:t>
      </w:r>
      <w:r w:rsidRPr="00AA0FF9">
        <w:tab/>
        <w:t>En choisissant comme mesure commune ou « unité » le côté du carré, l’égalité des périmètres du triangle et du carré  se traduit par l’égalité entre trois « unités » augmentées chacune de 4 d’une part et de quatre « unités » d’autre part. Il faut alors se rendre compte de l’équivalence entre les trois « augmentations de 4 » et l’une des quatre « unités » et en déduire que le côté du carré mesure 3 </w:t>
      </w:r>
      <w:r w:rsidRPr="00AA0FF9">
        <w:sym w:font="Symbol" w:char="F0B4"/>
      </w:r>
      <w:r w:rsidRPr="00AA0FF9">
        <w:t> 4 = 12, en cm.</w:t>
      </w:r>
    </w:p>
    <w:p w14:paraId="1AF6900C" w14:textId="3F02D7DA" w:rsidR="008C2501" w:rsidRPr="00AA0FF9" w:rsidRDefault="00A525CD" w:rsidP="00A525CD">
      <w:pPr>
        <w:pStyle w:val="ARMT-Analyse"/>
      </w:pPr>
      <w:r>
        <w:t>-</w:t>
      </w:r>
      <w:r w:rsidR="008C2501" w:rsidRPr="00AA0FF9">
        <w:tab/>
        <w:t>(Ce raisonnement traduit la résolution algébrique de l’adulte 3(</w:t>
      </w:r>
      <w:r w:rsidR="008C2501" w:rsidRPr="00AA0FF9">
        <w:rPr>
          <w:i/>
        </w:rPr>
        <w:t>x</w:t>
      </w:r>
      <w:r w:rsidR="008C2501" w:rsidRPr="00AA0FF9">
        <w:t> + 4) = 4</w:t>
      </w:r>
      <w:r w:rsidR="008C2501" w:rsidRPr="00AA0FF9">
        <w:rPr>
          <w:i/>
        </w:rPr>
        <w:t xml:space="preserve">x </w:t>
      </w:r>
      <w:r w:rsidR="008C2501" w:rsidRPr="00AA0FF9">
        <w:t>ou les équations équivalentes 3</w:t>
      </w:r>
      <w:r w:rsidR="008C2501" w:rsidRPr="00AA0FF9">
        <w:rPr>
          <w:i/>
        </w:rPr>
        <w:t>x</w:t>
      </w:r>
      <w:r w:rsidR="008C2501" w:rsidRPr="00AA0FF9">
        <w:t> + 12 = 4</w:t>
      </w:r>
      <w:r w:rsidR="008C2501" w:rsidRPr="00AA0FF9">
        <w:rPr>
          <w:i/>
        </w:rPr>
        <w:t>x </w:t>
      </w:r>
      <w:r w:rsidR="008C2501" w:rsidRPr="00AA0FF9">
        <w:t xml:space="preserve">; </w:t>
      </w:r>
      <w:r w:rsidR="008C2501" w:rsidRPr="00AA0FF9">
        <w:rPr>
          <w:i/>
        </w:rPr>
        <w:t>x</w:t>
      </w:r>
      <w:r w:rsidR="008C2501" w:rsidRPr="00AA0FF9">
        <w:t xml:space="preserve"> = 12 ; ou encore le système 3</w:t>
      </w:r>
      <w:r w:rsidR="008C2501" w:rsidRPr="00AA0FF9">
        <w:rPr>
          <w:i/>
        </w:rPr>
        <w:t>c</w:t>
      </w:r>
      <w:r w:rsidR="008C2501" w:rsidRPr="00AA0FF9">
        <w:t xml:space="preserve"> = 4</w:t>
      </w:r>
      <w:r w:rsidR="008C2501" w:rsidRPr="00AA0FF9">
        <w:rPr>
          <w:i/>
        </w:rPr>
        <w:t>x</w:t>
      </w:r>
      <w:r w:rsidR="008C2501" w:rsidRPr="00AA0FF9">
        <w:t xml:space="preserve">  et  c = </w:t>
      </w:r>
      <w:r w:rsidR="008C2501" w:rsidRPr="00AA0FF9">
        <w:rPr>
          <w:i/>
        </w:rPr>
        <w:t>x</w:t>
      </w:r>
      <w:r w:rsidR="008C2501" w:rsidRPr="00AA0FF9">
        <w:t xml:space="preserve"> + 4, …)</w:t>
      </w:r>
    </w:p>
    <w:p w14:paraId="0000E39F" w14:textId="77777777" w:rsidR="008C2501" w:rsidRDefault="008C2501" w:rsidP="00A525CD">
      <w:pPr>
        <w:pStyle w:val="ARMT-Analyse"/>
        <w:rPr>
          <w:rFonts w:eastAsia="Times"/>
        </w:rPr>
      </w:pPr>
      <w:r w:rsidRPr="00AA0FF9">
        <w:rPr>
          <w:rFonts w:eastAsia="Times"/>
        </w:rPr>
        <w:t xml:space="preserve">Ou : s’appuyer sur un schéma traduisant les relations entre le côté du triangle et celui du carré : </w:t>
      </w:r>
    </w:p>
    <w:p w14:paraId="0A09FA64" w14:textId="360F192B" w:rsidR="00A525CD" w:rsidRPr="00AA0FF9" w:rsidRDefault="00A525CD" w:rsidP="00A525CD">
      <w:pPr>
        <w:pStyle w:val="ARMT-Analyse"/>
        <w:rPr>
          <w:rFonts w:eastAsia="Times"/>
        </w:rPr>
      </w:pPr>
    </w:p>
    <w:p w14:paraId="3D28F446" w14:textId="7C4558F7" w:rsidR="008C2501" w:rsidRDefault="00A525CD" w:rsidP="00A525CD">
      <w:pPr>
        <w:pStyle w:val="ARMT-Analyse"/>
        <w:rPr>
          <w:rFonts w:eastAsia="Times"/>
          <w:color w:val="993366"/>
        </w:rPr>
      </w:pPr>
      <w:r>
        <w:rPr>
          <w:rFonts w:eastAsia="Times"/>
          <w:noProof/>
          <w:color w:val="993366"/>
          <w:lang w:eastAsia="fr-FR"/>
        </w:rPr>
        <w:drawing>
          <wp:anchor distT="0" distB="0" distL="114300" distR="114300" simplePos="0" relativeHeight="251696128" behindDoc="0" locked="0" layoutInCell="1" allowOverlap="1" wp14:anchorId="76802CFB" wp14:editId="0B72ED7A">
            <wp:simplePos x="0" y="0"/>
            <wp:positionH relativeFrom="margin">
              <wp:posOffset>1949450</wp:posOffset>
            </wp:positionH>
            <wp:positionV relativeFrom="margin">
              <wp:posOffset>5985510</wp:posOffset>
            </wp:positionV>
            <wp:extent cx="2409825" cy="1109345"/>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7D260" w14:textId="77777777" w:rsidR="00A525CD" w:rsidRDefault="00A525CD" w:rsidP="00A525CD">
      <w:pPr>
        <w:pStyle w:val="ARMT-Analyse"/>
        <w:rPr>
          <w:rFonts w:eastAsia="Times"/>
          <w:color w:val="993366"/>
        </w:rPr>
      </w:pPr>
    </w:p>
    <w:p w14:paraId="7C1E8C1B" w14:textId="77777777" w:rsidR="00A525CD" w:rsidRDefault="00A525CD" w:rsidP="00A525CD">
      <w:pPr>
        <w:pStyle w:val="ARMT-Analyse"/>
        <w:rPr>
          <w:rFonts w:eastAsia="Times"/>
          <w:color w:val="993366"/>
        </w:rPr>
      </w:pPr>
    </w:p>
    <w:p w14:paraId="3AF1E2D7" w14:textId="77777777" w:rsidR="00A525CD" w:rsidRDefault="00A525CD" w:rsidP="00A525CD">
      <w:pPr>
        <w:pStyle w:val="ARMT-Analyse"/>
        <w:rPr>
          <w:rFonts w:eastAsia="Times"/>
          <w:color w:val="993366"/>
        </w:rPr>
      </w:pPr>
    </w:p>
    <w:p w14:paraId="6C9835D5" w14:textId="77777777" w:rsidR="00A525CD" w:rsidRDefault="00A525CD" w:rsidP="00A525CD">
      <w:pPr>
        <w:pStyle w:val="ARMT-Analyse"/>
        <w:rPr>
          <w:rFonts w:eastAsia="Times"/>
          <w:color w:val="993366"/>
        </w:rPr>
      </w:pPr>
    </w:p>
    <w:p w14:paraId="26562384" w14:textId="77777777" w:rsidR="00A525CD" w:rsidRDefault="00A525CD" w:rsidP="00A525CD">
      <w:pPr>
        <w:pStyle w:val="ARMT-Analyse"/>
        <w:rPr>
          <w:rFonts w:eastAsia="Times"/>
          <w:color w:val="993366"/>
        </w:rPr>
      </w:pPr>
    </w:p>
    <w:p w14:paraId="519D5199" w14:textId="77777777" w:rsidR="00A525CD" w:rsidRDefault="00A525CD" w:rsidP="00A525CD">
      <w:pPr>
        <w:pStyle w:val="ARMT-Analyse"/>
        <w:rPr>
          <w:rFonts w:eastAsia="Times"/>
          <w:color w:val="993366"/>
        </w:rPr>
      </w:pPr>
    </w:p>
    <w:p w14:paraId="1B5041D6" w14:textId="77777777" w:rsidR="00A525CD" w:rsidRPr="00AA0FF9" w:rsidRDefault="00A525CD" w:rsidP="00A525CD">
      <w:pPr>
        <w:pStyle w:val="ARMT-Analyse"/>
        <w:rPr>
          <w:rFonts w:eastAsia="Times"/>
          <w:color w:val="993366"/>
        </w:rPr>
      </w:pPr>
    </w:p>
    <w:p w14:paraId="672FED08" w14:textId="5D2DBEF0" w:rsidR="008C2501" w:rsidRPr="00A525CD" w:rsidRDefault="00A525CD" w:rsidP="00A525CD">
      <w:pPr>
        <w:pStyle w:val="ARMT-Analyse"/>
      </w:pPr>
      <w:r>
        <w:t>-</w:t>
      </w:r>
      <w:r w:rsidR="008C2501" w:rsidRPr="00A525CD">
        <w:tab/>
        <w:t>De l’observation du schéma, déduire que le côté du carré mesure 4 + 4 + 4 = 12, en cm</w:t>
      </w:r>
    </w:p>
    <w:p w14:paraId="34A53E19" w14:textId="77777777" w:rsidR="008C2501" w:rsidRPr="00AA0FF9" w:rsidRDefault="008C2501" w:rsidP="00A525CD">
      <w:pPr>
        <w:pStyle w:val="ARMT-Analyse"/>
      </w:pPr>
      <w:r w:rsidRPr="00AA0FF9">
        <w:t>Ou : organiser une recherche par essais: choisir une longueur de côté pour le carré (ou pour le triangle), en déduire la longueur de la ficelle, puis celle du côté de l'autre figure et vérifier si l'écart est bien de 4 cm ou en déduire la longueur du côté de l'autre figure et vérifier si on obtient la même longueur de ficelle pour les deux figures.</w:t>
      </w:r>
    </w:p>
    <w:p w14:paraId="424C1807" w14:textId="77777777" w:rsidR="008C2501" w:rsidRPr="00A525CD" w:rsidRDefault="008C2501" w:rsidP="00A525CD">
      <w:pPr>
        <w:pStyle w:val="ARMT-Analyse"/>
      </w:pPr>
      <w:r w:rsidRPr="00A525CD">
        <w:t>-</w:t>
      </w:r>
      <w:r w:rsidRPr="00A525CD">
        <w:tab/>
        <w:t>Conclure, d’une manière ou d’une autre, que le côté du carré mesure 12 cm et le côté du triangle 16 cm et que la longueur de la ficelle est de 48 cm.</w:t>
      </w:r>
      <w:r w:rsidRPr="00AA0FF9">
        <w:t xml:space="preserve"> </w:t>
      </w:r>
      <w:r w:rsidRPr="00A525CD">
        <w:t xml:space="preserve"> </w:t>
      </w:r>
    </w:p>
    <w:p w14:paraId="7C42A14D" w14:textId="77777777" w:rsidR="008C2501" w:rsidRPr="00AA0FF9" w:rsidRDefault="008C2501" w:rsidP="00A525CD">
      <w:pPr>
        <w:pStyle w:val="ARMT-Analyse"/>
      </w:pPr>
      <w:r w:rsidRPr="00AA0FF9">
        <w:t>La deuxième partie du problème dépend du périmètre trouvé précédemment (48 ou un autre nombre en cas d’erreur)</w:t>
      </w:r>
    </w:p>
    <w:p w14:paraId="2333023B" w14:textId="77777777" w:rsidR="008C2501" w:rsidRPr="00A525CD" w:rsidRDefault="008C2501" w:rsidP="00A525CD">
      <w:pPr>
        <w:pStyle w:val="ARMT-Analyse"/>
      </w:pPr>
      <w:r w:rsidRPr="00AA0FF9">
        <w:t>-</w:t>
      </w:r>
      <w:r w:rsidRPr="00AA0FF9">
        <w:tab/>
        <w:t>D</w:t>
      </w:r>
      <w:r w:rsidRPr="00A525CD">
        <w:t>écomposer 48 cm en 4 mesures égales deux à deux, les unes étant le double des autres (ou proportionnellement à 1, 1, 2 et 2) ou décomposer 24 cm en deux mesures dont l'une est double de l'autre (proportionnellement à 1 et 2), ce qui peut être fait :</w:t>
      </w:r>
    </w:p>
    <w:p w14:paraId="76E963A0" w14:textId="77777777" w:rsidR="008C2501" w:rsidRPr="00A525CD" w:rsidRDefault="008C2501" w:rsidP="00A525CD">
      <w:pPr>
        <w:pStyle w:val="ARMT-Analyse"/>
      </w:pPr>
      <w:r w:rsidRPr="00A525CD">
        <w:tab/>
        <w:t>par essais au hasard ou ajustés ;</w:t>
      </w:r>
    </w:p>
    <w:p w14:paraId="729FFB4A" w14:textId="20E3C5F3" w:rsidR="008C2501" w:rsidRPr="00A525CD" w:rsidRDefault="008C2501" w:rsidP="00A525CD">
      <w:pPr>
        <w:pStyle w:val="ARMT-Analyse"/>
      </w:pPr>
      <w:r w:rsidRPr="00A525CD">
        <w:t xml:space="preserve">ou en considérant que le plus petit nombre est contenu 3 fois dans 24, </w:t>
      </w:r>
      <w:r w:rsidR="00A525CD">
        <w:t>d'où les réponses 8 cm et 16 cm.</w:t>
      </w:r>
      <w:r w:rsidRPr="00A525CD">
        <w:t xml:space="preserve"> </w:t>
      </w:r>
    </w:p>
    <w:p w14:paraId="7E7843FC" w14:textId="77777777" w:rsidR="008C2501" w:rsidRPr="00AA0FF9" w:rsidRDefault="008C2501" w:rsidP="008C2501">
      <w:pPr>
        <w:pStyle w:val="Titre3"/>
        <w:spacing w:before="60"/>
      </w:pPr>
      <w:r w:rsidRPr="00AA0FF9">
        <w:lastRenderedPageBreak/>
        <w:t>Attribution des points</w:t>
      </w:r>
    </w:p>
    <w:p w14:paraId="66D50F5C" w14:textId="77777777" w:rsidR="008C2501" w:rsidRPr="00AA0FF9" w:rsidRDefault="008C2501" w:rsidP="00A525CD">
      <w:pPr>
        <w:pStyle w:val="ARMT-attributiondespoints"/>
      </w:pPr>
      <w:r w:rsidRPr="00AA0FF9">
        <w:t>4</w:t>
      </w:r>
      <w:r w:rsidRPr="00AA0FF9">
        <w:tab/>
        <w:t>Réponses correctes (8 cm et 16 cm) avec explications détaillées : calcul des côtés du carré et du triangle, de leur périmètre et partage proportionnel)</w:t>
      </w:r>
    </w:p>
    <w:p w14:paraId="16BB1D28" w14:textId="77777777" w:rsidR="008C2501" w:rsidRPr="00AA0FF9" w:rsidRDefault="008C2501" w:rsidP="00A525CD">
      <w:pPr>
        <w:pStyle w:val="ARMT-attributiondespoints"/>
      </w:pPr>
      <w:r w:rsidRPr="00AA0FF9">
        <w:t>3</w:t>
      </w:r>
      <w:r w:rsidRPr="00AA0FF9">
        <w:tab/>
        <w:t>Réponses correctes avec des explications incomplètes ou seulement une vérification</w:t>
      </w:r>
    </w:p>
    <w:p w14:paraId="235A4E1E" w14:textId="77777777" w:rsidR="008C2501" w:rsidRPr="00AA0FF9" w:rsidRDefault="008C2501" w:rsidP="00A525CD">
      <w:pPr>
        <w:pStyle w:val="ARMT-attributiondespoints"/>
      </w:pPr>
      <w:r w:rsidRPr="00AA0FF9">
        <w:t xml:space="preserve">2 </w:t>
      </w:r>
      <w:r w:rsidRPr="00AA0FF9">
        <w:tab/>
        <w:t>Réponses correctes sans explications</w:t>
      </w:r>
    </w:p>
    <w:p w14:paraId="5A738C6B" w14:textId="24E893DC" w:rsidR="008C2501" w:rsidRPr="00AA0FF9" w:rsidRDefault="00A525CD" w:rsidP="00A525CD">
      <w:pPr>
        <w:pStyle w:val="ARMT-attributiondespoints"/>
      </w:pPr>
      <w:r>
        <w:tab/>
      </w:r>
      <w:r w:rsidR="008C2501" w:rsidRPr="00AA0FF9">
        <w:t>ou une erreur de calcul pour les mesures des côtés du triangle, du carré</w:t>
      </w:r>
      <w:r w:rsidR="008C2501" w:rsidRPr="00AA0FF9">
        <w:rPr>
          <w:color w:val="FF0000"/>
        </w:rPr>
        <w:t xml:space="preserve"> </w:t>
      </w:r>
      <w:r w:rsidR="008C2501" w:rsidRPr="00AA0FF9">
        <w:t>ou du périmètre, suivi d’un partage correct pour le rectangle</w:t>
      </w:r>
    </w:p>
    <w:p w14:paraId="1DDED591" w14:textId="77777777" w:rsidR="008C2501" w:rsidRPr="00AA0FF9" w:rsidRDefault="008C2501" w:rsidP="00A525CD">
      <w:pPr>
        <w:pStyle w:val="ARMT-attributiondespoints"/>
        <w:rPr>
          <w:strike/>
        </w:rPr>
      </w:pPr>
      <w:r w:rsidRPr="00AA0FF9">
        <w:t>1</w:t>
      </w:r>
      <w:r w:rsidRPr="00AA0FF9">
        <w:tab/>
        <w:t>Début de recherche correct</w:t>
      </w:r>
    </w:p>
    <w:p w14:paraId="08B3D659" w14:textId="123C0DC2" w:rsidR="008C2501" w:rsidRPr="00AA0FF9" w:rsidRDefault="00A525CD" w:rsidP="00A525CD">
      <w:pPr>
        <w:pStyle w:val="ARMT-attributiondespoints"/>
      </w:pPr>
      <w:r>
        <w:tab/>
      </w:r>
      <w:r w:rsidR="008C2501" w:rsidRPr="00AA0FF9">
        <w:t>ou par exemple, seulement la mesure du côté du carré (12 cm), sans explications</w:t>
      </w:r>
    </w:p>
    <w:p w14:paraId="7632D06C" w14:textId="77777777" w:rsidR="008C2501" w:rsidRPr="00AA0FF9" w:rsidRDefault="008C2501" w:rsidP="00A525CD">
      <w:pPr>
        <w:pStyle w:val="ARMT-attributiondespoints"/>
      </w:pPr>
      <w:r w:rsidRPr="00AA0FF9">
        <w:t>0</w:t>
      </w:r>
      <w:r w:rsidRPr="00AA0FF9">
        <w:tab/>
        <w:t>Incompréhension du problème</w:t>
      </w:r>
    </w:p>
    <w:p w14:paraId="1672B300" w14:textId="77777777" w:rsidR="008C2501" w:rsidRPr="00A525CD" w:rsidRDefault="008C2501" w:rsidP="00A525CD">
      <w:pPr>
        <w:pStyle w:val="Titre3"/>
        <w:spacing w:before="60"/>
      </w:pPr>
      <w:r w:rsidRPr="00A525CD">
        <w:t xml:space="preserve">Niveaux : </w:t>
      </w:r>
      <w:r w:rsidRPr="00A525CD">
        <w:rPr>
          <w:b w:val="0"/>
        </w:rPr>
        <w:t>5, 6, 7</w:t>
      </w:r>
    </w:p>
    <w:p w14:paraId="4949D2E7" w14:textId="1A38DB26" w:rsidR="008C2501" w:rsidRPr="00A525CD" w:rsidRDefault="008C2501" w:rsidP="00A525CD">
      <w:pPr>
        <w:pStyle w:val="Titre3"/>
        <w:spacing w:before="60"/>
        <w:rPr>
          <w:b w:val="0"/>
        </w:rPr>
      </w:pPr>
      <w:r w:rsidRPr="00A525CD">
        <w:t>Origine</w:t>
      </w:r>
      <w:r w:rsidR="00A525CD">
        <w:t> </w:t>
      </w:r>
      <w:r w:rsidRPr="00A525CD">
        <w:t xml:space="preserve">: </w:t>
      </w:r>
      <w:r w:rsidRPr="00A525CD">
        <w:rPr>
          <w:b w:val="0"/>
        </w:rPr>
        <w:t>rc</w:t>
      </w:r>
    </w:p>
    <w:p w14:paraId="302CC1D5" w14:textId="77777777" w:rsidR="002F63F1" w:rsidRDefault="008C2501" w:rsidP="008C2501">
      <w:pPr>
        <w:rPr>
          <w:rFonts w:ascii="Comic Sans MS" w:hAnsi="Comic Sans MS" w:cs="Arial"/>
          <w:sz w:val="20"/>
          <w:szCs w:val="20"/>
        </w:rPr>
      </w:pPr>
      <w:r w:rsidRPr="00AA0FF9">
        <w:rPr>
          <w:bCs/>
          <w:lang w:val="fr-FR"/>
        </w:rPr>
        <w:br w:type="page"/>
      </w:r>
    </w:p>
    <w:p w14:paraId="688992CE" w14:textId="77777777" w:rsidR="00E878F9" w:rsidRPr="00E878F9" w:rsidRDefault="00E878F9" w:rsidP="00E878F9"/>
    <w:p w14:paraId="4014E105" w14:textId="4A097991" w:rsidR="00452601" w:rsidRPr="00A525CD" w:rsidRDefault="00452601" w:rsidP="00E878F9">
      <w:pPr>
        <w:pStyle w:val="Titre1"/>
      </w:pPr>
      <w:r>
        <w:t>10</w:t>
      </w:r>
      <w:r w:rsidRPr="00280827">
        <w:t xml:space="preserve">. </w:t>
      </w:r>
      <w:r w:rsidRPr="00280827">
        <w:rPr>
          <w:rStyle w:val="hpsatn"/>
          <w:color w:val="000000"/>
        </w:rPr>
        <w:t xml:space="preserve">La </w:t>
      </w:r>
      <w:r w:rsidRPr="00E878F9">
        <w:rPr>
          <w:rStyle w:val="hpsatn"/>
        </w:rPr>
        <w:t>maquette</w:t>
      </w:r>
      <w:r w:rsidRPr="00280827">
        <w:t xml:space="preserve"> </w:t>
      </w:r>
      <w:r w:rsidRPr="00E878F9">
        <w:rPr>
          <w:b w:val="0"/>
          <w:caps w:val="0"/>
        </w:rPr>
        <w:t>(Cat. 5, 6, 7, 8)</w:t>
      </w:r>
    </w:p>
    <w:p w14:paraId="7C095215" w14:textId="77777777" w:rsidR="00452601" w:rsidRPr="00280827" w:rsidRDefault="00452601" w:rsidP="00A525CD">
      <w:pPr>
        <w:pStyle w:val="ARMT-nonc"/>
      </w:pPr>
      <w:r w:rsidRPr="00280827">
        <w:t>Dans la classe de Fabio, les élèves ont fait une maquette d’un petit village. Les maisons étaient construites avec des cubes de bois, tous les mêmes, qui ont été collés sur une base divisée en carrés. Pour obtenir des maisons à plusieurs étages, ils ont collé des cubes les uns sur les autres.</w:t>
      </w:r>
    </w:p>
    <w:p w14:paraId="530D0A9B" w14:textId="79D65447" w:rsidR="00A525CD" w:rsidRDefault="00452601" w:rsidP="00A525CD">
      <w:pPr>
        <w:pStyle w:val="ARMT-nonc"/>
      </w:pPr>
      <w:r w:rsidRPr="00280827">
        <w:t>La maquette est maintenant sur le bureau. La figure A montre le dessin de la maquette vue du dessus. La figure B, au contraire, montre le dessin de la maquette comme la voit Fabio qui est assis sur son banc.</w:t>
      </w:r>
    </w:p>
    <w:p w14:paraId="33B4359A" w14:textId="2E6C29DF" w:rsidR="00A525CD" w:rsidRPr="00A525CD" w:rsidRDefault="00A525CD" w:rsidP="00A525CD">
      <w:pPr>
        <w:pStyle w:val="ARMT-nonc"/>
      </w:pPr>
      <w:r>
        <w:rPr>
          <w:noProof/>
          <w:lang w:eastAsia="fr-FR"/>
        </w:rPr>
        <mc:AlternateContent>
          <mc:Choice Requires="wps">
            <w:drawing>
              <wp:anchor distT="0" distB="0" distL="114300" distR="114300" simplePos="0" relativeHeight="251675648" behindDoc="0" locked="0" layoutInCell="1" allowOverlap="1" wp14:anchorId="3B4546F7" wp14:editId="65180CC9">
                <wp:simplePos x="0" y="0"/>
                <wp:positionH relativeFrom="column">
                  <wp:posOffset>1100455</wp:posOffset>
                </wp:positionH>
                <wp:positionV relativeFrom="paragraph">
                  <wp:posOffset>105319</wp:posOffset>
                </wp:positionV>
                <wp:extent cx="742950" cy="294005"/>
                <wp:effectExtent l="0" t="0" r="0" b="10795"/>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940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2EAE55" w14:textId="77777777" w:rsidR="00A33580" w:rsidRPr="00A525CD" w:rsidRDefault="00A33580" w:rsidP="00452601">
                            <w:pPr>
                              <w:spacing w:line="360" w:lineRule="auto"/>
                              <w:rPr>
                                <w:rFonts w:ascii="Times New Roman" w:hAnsi="Times New Roman"/>
                                <w:b/>
                                <w:sz w:val="18"/>
                                <w:szCs w:val="18"/>
                              </w:rPr>
                            </w:pPr>
                            <w:r w:rsidRPr="00A525CD">
                              <w:rPr>
                                <w:rFonts w:ascii="Times New Roman" w:hAnsi="Times New Roman"/>
                                <w:b/>
                                <w:sz w:val="18"/>
                                <w:szCs w:val="18"/>
                              </w:rPr>
                              <w:t>CÔTÉ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546F7" id="Zone de texte 63" o:spid="_x0000_s1034" type="#_x0000_t202" style="position:absolute;left:0;text-align:left;margin-left:86.65pt;margin-top:8.3pt;width:58.5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" filled="f" stroked="f">
                <v:textbox>
                  <w:txbxContent>
                    <w:p w14:paraId="562EAE55" w14:textId="77777777" w:rsidR="00A33580" w:rsidRPr="00A525CD" w:rsidRDefault="00A33580" w:rsidP="00452601">
                      <w:pPr>
                        <w:spacing w:line="360" w:lineRule="auto"/>
                        <w:rPr>
                          <w:rFonts w:ascii="Times New Roman" w:hAnsi="Times New Roman"/>
                          <w:b/>
                          <w:sz w:val="18"/>
                          <w:szCs w:val="18"/>
                        </w:rPr>
                      </w:pPr>
                      <w:r w:rsidRPr="00A525CD">
                        <w:rPr>
                          <w:rFonts w:ascii="Times New Roman" w:hAnsi="Times New Roman"/>
                          <w:b/>
                          <w:sz w:val="18"/>
                          <w:szCs w:val="18"/>
                        </w:rPr>
                        <w:t>CÔTÉ 3</w:t>
                      </w:r>
                    </w:p>
                  </w:txbxContent>
                </v:textbox>
              </v:shape>
            </w:pict>
          </mc:Fallback>
        </mc:AlternateContent>
      </w:r>
    </w:p>
    <w:p w14:paraId="46B46386" w14:textId="0DC687F3" w:rsidR="00452601" w:rsidRPr="00280827" w:rsidRDefault="00A525CD" w:rsidP="00452601">
      <w:pPr>
        <w:jc w:val="both"/>
        <w:rPr>
          <w:color w:val="000000"/>
          <w:lang w:val="fr-FR"/>
        </w:rPr>
      </w:pPr>
      <w:r>
        <w:rPr>
          <w:noProof/>
          <w:lang w:val="fr-FR" w:eastAsia="fr-FR"/>
        </w:rPr>
        <mc:AlternateContent>
          <mc:Choice Requires="wpg">
            <w:drawing>
              <wp:anchor distT="0" distB="0" distL="114300" distR="114300" simplePos="0" relativeHeight="251673600" behindDoc="0" locked="0" layoutInCell="1" allowOverlap="1" wp14:anchorId="5C55B5E2" wp14:editId="6CB852C8">
                <wp:simplePos x="0" y="0"/>
                <wp:positionH relativeFrom="column">
                  <wp:posOffset>3220720</wp:posOffset>
                </wp:positionH>
                <wp:positionV relativeFrom="paragraph">
                  <wp:posOffset>24674</wp:posOffset>
                </wp:positionV>
                <wp:extent cx="2647950" cy="1890395"/>
                <wp:effectExtent l="0" t="0" r="19050" b="14605"/>
                <wp:wrapNone/>
                <wp:docPr id="64" name="Groupe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1890395"/>
                          <a:chOff x="6477" y="3678"/>
                          <a:chExt cx="4170" cy="2977"/>
                        </a:xfrm>
                      </wpg:grpSpPr>
                      <wps:wsp>
                        <wps:cNvPr id="65" name="Rectangle 48"/>
                        <wps:cNvSpPr>
                          <a:spLocks noChangeArrowheads="1"/>
                        </wps:cNvSpPr>
                        <wps:spPr bwMode="auto">
                          <a:xfrm>
                            <a:off x="6477" y="5101"/>
                            <a:ext cx="4170" cy="1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49"/>
                        <wps:cNvSpPr>
                          <a:spLocks noChangeArrowheads="1"/>
                        </wps:cNvSpPr>
                        <wps:spPr bwMode="auto">
                          <a:xfrm>
                            <a:off x="6812" y="5231"/>
                            <a:ext cx="144" cy="1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50"/>
                        <wps:cNvSpPr>
                          <a:spLocks noChangeArrowheads="1"/>
                        </wps:cNvSpPr>
                        <wps:spPr bwMode="auto">
                          <a:xfrm>
                            <a:off x="10093" y="5225"/>
                            <a:ext cx="145" cy="1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51"/>
                        <wps:cNvSpPr>
                          <a:spLocks noChangeArrowheads="1"/>
                        </wps:cNvSpPr>
                        <wps:spPr bwMode="auto">
                          <a:xfrm>
                            <a:off x="6889" y="5047"/>
                            <a:ext cx="3419" cy="56"/>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69" name="Rectangle 52"/>
                        <wps:cNvSpPr>
                          <a:spLocks noChangeArrowheads="1"/>
                        </wps:cNvSpPr>
                        <wps:spPr bwMode="auto">
                          <a:xfrm>
                            <a:off x="7117" y="4571"/>
                            <a:ext cx="398" cy="4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0" name="Rectangle 53"/>
                        <wps:cNvSpPr>
                          <a:spLocks noChangeArrowheads="1"/>
                        </wps:cNvSpPr>
                        <wps:spPr bwMode="auto">
                          <a:xfrm>
                            <a:off x="7986" y="4586"/>
                            <a:ext cx="399" cy="4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 name="Rectangle 54"/>
                        <wps:cNvSpPr>
                          <a:spLocks noChangeArrowheads="1"/>
                        </wps:cNvSpPr>
                        <wps:spPr bwMode="auto">
                          <a:xfrm>
                            <a:off x="7986" y="4129"/>
                            <a:ext cx="399" cy="45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2" name="Rectangle 55"/>
                        <wps:cNvSpPr>
                          <a:spLocks noChangeArrowheads="1"/>
                        </wps:cNvSpPr>
                        <wps:spPr bwMode="auto">
                          <a:xfrm>
                            <a:off x="9681" y="4571"/>
                            <a:ext cx="399" cy="4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 name="Rectangle 56"/>
                        <wps:cNvSpPr>
                          <a:spLocks noChangeArrowheads="1"/>
                        </wps:cNvSpPr>
                        <wps:spPr bwMode="auto">
                          <a:xfrm>
                            <a:off x="7986" y="3678"/>
                            <a:ext cx="399" cy="45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4" name="Rectangle 57"/>
                        <wps:cNvSpPr>
                          <a:spLocks noChangeArrowheads="1"/>
                        </wps:cNvSpPr>
                        <wps:spPr bwMode="auto">
                          <a:xfrm>
                            <a:off x="7117" y="4129"/>
                            <a:ext cx="398" cy="45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5" name="Rectangle 58"/>
                        <wps:cNvSpPr>
                          <a:spLocks noChangeArrowheads="1"/>
                        </wps:cNvSpPr>
                        <wps:spPr bwMode="auto">
                          <a:xfrm>
                            <a:off x="9681" y="4164"/>
                            <a:ext cx="399" cy="457"/>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C5610" id="Groupe 64" o:spid="_x0000_s1026" style="position:absolute;margin-left:253.6pt;margin-top:1.95pt;width:208.5pt;height:148.85pt;z-index:251673600" coordorigin="6477,3678" coordsize="4170,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">
                <v:rect id="Rectangle 48" o:spid="_x0000_s1027" style="position:absolute;left:6477;top:5101;width:417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rect id="Rectangle 49" o:spid="_x0000_s1028" style="position:absolute;left:6812;top:5231;width:144;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rect id="Rectangle 50" o:spid="_x0000_s1029" style="position:absolute;left:10093;top:5225;width:14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rect id="Rectangle 51" o:spid="_x0000_s1030" style="position:absolute;left:6889;top:5047;width:3419;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" fillcolor="#333"/>
                <v:rect id="Rectangle 52" o:spid="_x0000_s1031" style="position:absolute;left:7117;top:4571;width:39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" fillcolor="#969696"/>
                <v:rect id="Rectangle 53" o:spid="_x0000_s1032" style="position:absolute;left:7986;top:4586;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" fillcolor="#969696"/>
                <v:rect id="Rectangle 54" o:spid="_x0000_s1033" style="position:absolute;left:7986;top:4129;width:399;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" fillcolor="#969696"/>
                <v:rect id="Rectangle 55" o:spid="_x0000_s1034" style="position:absolute;left:9681;top:457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" fillcolor="#969696"/>
                <v:rect id="Rectangle 56" o:spid="_x0000_s1035" style="position:absolute;left:7986;top:3678;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" fillcolor="#969696"/>
                <v:rect id="Rectangle 57" o:spid="_x0000_s1036" style="position:absolute;left:7117;top:4129;width:398;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" fillcolor="#969696"/>
                <v:rect id="Rectangle 58" o:spid="_x0000_s1037" style="position:absolute;left:9681;top:4164;width:399;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" fillcolor="#969696"/>
              </v:group>
            </w:pict>
          </mc:Fallback>
        </mc:AlternateContent>
      </w:r>
    </w:p>
    <w:tbl>
      <w:tblPr>
        <w:tblW w:w="2620" w:type="dxa"/>
        <w:tblInd w:w="1023"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655"/>
        <w:gridCol w:w="655"/>
        <w:gridCol w:w="655"/>
        <w:gridCol w:w="655"/>
      </w:tblGrid>
      <w:tr w:rsidR="00452601" w:rsidRPr="00280827" w14:paraId="0A1C2FCA" w14:textId="77777777" w:rsidTr="000B0685">
        <w:trPr>
          <w:trHeight w:val="618"/>
        </w:trPr>
        <w:tc>
          <w:tcPr>
            <w:tcW w:w="0" w:type="auto"/>
            <w:vAlign w:val="center"/>
          </w:tcPr>
          <w:p w14:paraId="115AF063" w14:textId="77777777" w:rsidR="00452601" w:rsidRPr="00280827" w:rsidRDefault="00452601" w:rsidP="000B0685">
            <w:pPr>
              <w:spacing w:after="40"/>
              <w:jc w:val="center"/>
              <w:rPr>
                <w:color w:val="000000"/>
                <w:lang w:val="fr-FR"/>
              </w:rPr>
            </w:pPr>
            <w:r>
              <w:rPr>
                <w:noProof/>
                <w:color w:val="000000"/>
                <w:lang w:val="fr-FR" w:eastAsia="fr-FR"/>
              </w:rPr>
              <mc:AlternateContent>
                <mc:Choice Requires="wps">
                  <w:drawing>
                    <wp:anchor distT="0" distB="0" distL="114300" distR="114300" simplePos="0" relativeHeight="251676672" behindDoc="0" locked="0" layoutInCell="1" allowOverlap="1" wp14:anchorId="49D280B6" wp14:editId="2BA0B157">
                      <wp:simplePos x="0" y="0"/>
                      <wp:positionH relativeFrom="column">
                        <wp:posOffset>36195</wp:posOffset>
                      </wp:positionH>
                      <wp:positionV relativeFrom="paragraph">
                        <wp:posOffset>87630</wp:posOffset>
                      </wp:positionV>
                      <wp:extent cx="217170" cy="217170"/>
                      <wp:effectExtent l="5715" t="12065" r="5715" b="889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17170"/>
                              </a:xfrm>
                              <a:prstGeom prst="rect">
                                <a:avLst/>
                              </a:prstGeom>
                              <a:solidFill>
                                <a:srgbClr val="808080"/>
                              </a:solidFill>
                              <a:ln w="9525">
                                <a:solidFill>
                                  <a:srgbClr val="000000"/>
                                </a:solidFill>
                                <a:miter lim="800000"/>
                                <a:headEnd/>
                                <a:tailEnd/>
                              </a:ln>
                            </wps:spPr>
                            <wps:txbx>
                              <w:txbxContent>
                                <w:p w14:paraId="372CEE78" w14:textId="77777777" w:rsidR="00A33580" w:rsidRDefault="00A33580" w:rsidP="00452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80B6" id="Zone de texte 62" o:spid="_x0000_s1035" type="#_x0000_t202" style="position:absolute;left:0;text-align:left;margin-left:2.85pt;margin-top:6.9pt;width:17.1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" fillcolor="gray">
                      <v:textbox>
                        <w:txbxContent>
                          <w:p w14:paraId="372CEE78" w14:textId="77777777" w:rsidR="00A33580" w:rsidRDefault="00A33580" w:rsidP="00452601"/>
                        </w:txbxContent>
                      </v:textbox>
                    </v:shape>
                  </w:pict>
                </mc:Fallback>
              </mc:AlternateContent>
            </w:r>
          </w:p>
        </w:tc>
        <w:tc>
          <w:tcPr>
            <w:tcW w:w="0" w:type="auto"/>
            <w:vAlign w:val="center"/>
          </w:tcPr>
          <w:p w14:paraId="68C4BE3C" w14:textId="77777777" w:rsidR="00452601" w:rsidRPr="00280827" w:rsidRDefault="00452601" w:rsidP="000B0685">
            <w:pPr>
              <w:spacing w:before="40" w:after="40"/>
              <w:jc w:val="center"/>
              <w:rPr>
                <w:color w:val="000000"/>
                <w:lang w:val="fr-FR"/>
              </w:rPr>
            </w:pPr>
          </w:p>
        </w:tc>
        <w:tc>
          <w:tcPr>
            <w:tcW w:w="0" w:type="auto"/>
            <w:vAlign w:val="center"/>
          </w:tcPr>
          <w:p w14:paraId="5EC2ED72" w14:textId="77777777" w:rsidR="00452601" w:rsidRPr="00280827" w:rsidRDefault="00452601" w:rsidP="000B0685">
            <w:pPr>
              <w:spacing w:after="40"/>
              <w:jc w:val="center"/>
              <w:rPr>
                <w:color w:val="000000"/>
                <w:lang w:val="fr-FR"/>
              </w:rPr>
            </w:pPr>
            <w:r>
              <w:rPr>
                <w:noProof/>
                <w:color w:val="000000"/>
                <w:lang w:val="fr-FR" w:eastAsia="fr-FR"/>
              </w:rPr>
              <mc:AlternateContent>
                <mc:Choice Requires="wps">
                  <w:drawing>
                    <wp:anchor distT="0" distB="0" distL="114300" distR="114300" simplePos="0" relativeHeight="251683840" behindDoc="0" locked="0" layoutInCell="1" allowOverlap="1" wp14:anchorId="4EC02DAC" wp14:editId="3DA4FBDF">
                      <wp:simplePos x="0" y="0"/>
                      <wp:positionH relativeFrom="column">
                        <wp:posOffset>36830</wp:posOffset>
                      </wp:positionH>
                      <wp:positionV relativeFrom="paragraph">
                        <wp:posOffset>87630</wp:posOffset>
                      </wp:positionV>
                      <wp:extent cx="217170" cy="217170"/>
                      <wp:effectExtent l="9525" t="12065" r="11430" b="889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17170"/>
                              </a:xfrm>
                              <a:prstGeom prst="rect">
                                <a:avLst/>
                              </a:prstGeom>
                              <a:solidFill>
                                <a:srgbClr val="808080"/>
                              </a:solidFill>
                              <a:ln w="9525">
                                <a:solidFill>
                                  <a:srgbClr val="000000"/>
                                </a:solidFill>
                                <a:miter lim="800000"/>
                                <a:headEnd/>
                                <a:tailEnd/>
                              </a:ln>
                            </wps:spPr>
                            <wps:txbx>
                              <w:txbxContent>
                                <w:p w14:paraId="159039AB" w14:textId="77777777" w:rsidR="00A33580" w:rsidRDefault="00A33580" w:rsidP="00452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02DAC" id="Zone de texte 61" o:spid="_x0000_s1036" type="#_x0000_t202" style="position:absolute;left:0;text-align:left;margin-left:2.9pt;margin-top:6.9pt;width:17.1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" fillcolor="gray">
                      <v:textbox>
                        <w:txbxContent>
                          <w:p w14:paraId="159039AB" w14:textId="77777777" w:rsidR="00A33580" w:rsidRDefault="00A33580" w:rsidP="00452601"/>
                        </w:txbxContent>
                      </v:textbox>
                    </v:shape>
                  </w:pict>
                </mc:Fallback>
              </mc:AlternateContent>
            </w:r>
          </w:p>
        </w:tc>
        <w:tc>
          <w:tcPr>
            <w:tcW w:w="0" w:type="auto"/>
            <w:vAlign w:val="center"/>
          </w:tcPr>
          <w:p w14:paraId="771C0C99" w14:textId="77777777" w:rsidR="00452601" w:rsidRPr="00280827" w:rsidRDefault="00452601" w:rsidP="000B0685">
            <w:pPr>
              <w:spacing w:after="40"/>
              <w:jc w:val="center"/>
              <w:rPr>
                <w:color w:val="000000"/>
                <w:lang w:val="fr-FR"/>
              </w:rPr>
            </w:pPr>
            <w:r>
              <w:rPr>
                <w:noProof/>
                <w:color w:val="000000"/>
                <w:lang w:val="fr-FR" w:eastAsia="fr-FR"/>
              </w:rPr>
              <mc:AlternateContent>
                <mc:Choice Requires="wps">
                  <w:drawing>
                    <wp:anchor distT="0" distB="0" distL="114300" distR="114300" simplePos="0" relativeHeight="251677696" behindDoc="0" locked="0" layoutInCell="1" allowOverlap="1" wp14:anchorId="7D5F726C" wp14:editId="51B5A653">
                      <wp:simplePos x="0" y="0"/>
                      <wp:positionH relativeFrom="column">
                        <wp:posOffset>19050</wp:posOffset>
                      </wp:positionH>
                      <wp:positionV relativeFrom="paragraph">
                        <wp:posOffset>87630</wp:posOffset>
                      </wp:positionV>
                      <wp:extent cx="217170" cy="217170"/>
                      <wp:effectExtent l="7620" t="12065" r="13335" b="889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17170"/>
                              </a:xfrm>
                              <a:prstGeom prst="rect">
                                <a:avLst/>
                              </a:prstGeom>
                              <a:solidFill>
                                <a:srgbClr val="808080"/>
                              </a:solidFill>
                              <a:ln w="9525">
                                <a:solidFill>
                                  <a:srgbClr val="000000"/>
                                </a:solidFill>
                                <a:miter lim="800000"/>
                                <a:headEnd/>
                                <a:tailEnd/>
                              </a:ln>
                            </wps:spPr>
                            <wps:txbx>
                              <w:txbxContent>
                                <w:p w14:paraId="1851C025" w14:textId="77777777" w:rsidR="00A33580" w:rsidRDefault="00A33580" w:rsidP="00452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726C" id="Zone de texte 60" o:spid="_x0000_s1037" type="#_x0000_t202" style="position:absolute;left:0;text-align:left;margin-left:1.5pt;margin-top:6.9pt;width:17.1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" fillcolor="gray">
                      <v:textbox>
                        <w:txbxContent>
                          <w:p w14:paraId="1851C025" w14:textId="77777777" w:rsidR="00A33580" w:rsidRDefault="00A33580" w:rsidP="00452601"/>
                        </w:txbxContent>
                      </v:textbox>
                    </v:shape>
                  </w:pict>
                </mc:Fallback>
              </mc:AlternateContent>
            </w:r>
          </w:p>
        </w:tc>
      </w:tr>
      <w:tr w:rsidR="00452601" w:rsidRPr="00280827" w14:paraId="694A0355" w14:textId="77777777" w:rsidTr="000B0685">
        <w:trPr>
          <w:trHeight w:val="645"/>
        </w:trPr>
        <w:tc>
          <w:tcPr>
            <w:tcW w:w="0" w:type="auto"/>
            <w:vAlign w:val="center"/>
          </w:tcPr>
          <w:p w14:paraId="76620290" w14:textId="77777777" w:rsidR="00452601" w:rsidRPr="00280827" w:rsidRDefault="00452601" w:rsidP="000B0685">
            <w:pPr>
              <w:spacing w:after="40"/>
              <w:jc w:val="center"/>
              <w:rPr>
                <w:color w:val="000000"/>
                <w:lang w:val="fr-FR"/>
              </w:rPr>
            </w:pPr>
            <w:r>
              <w:rPr>
                <w:noProof/>
                <w:color w:val="000000"/>
                <w:szCs w:val="20"/>
                <w:lang w:val="fr-FR" w:eastAsia="fr-FR"/>
              </w:rPr>
              <mc:AlternateContent>
                <mc:Choice Requires="wps">
                  <w:drawing>
                    <wp:anchor distT="0" distB="0" distL="114300" distR="114300" simplePos="0" relativeHeight="251685888" behindDoc="0" locked="0" layoutInCell="1" allowOverlap="1" wp14:anchorId="40BA9931" wp14:editId="4953859A">
                      <wp:simplePos x="0" y="0"/>
                      <wp:positionH relativeFrom="column">
                        <wp:posOffset>-703580</wp:posOffset>
                      </wp:positionH>
                      <wp:positionV relativeFrom="paragraph">
                        <wp:posOffset>292100</wp:posOffset>
                      </wp:positionV>
                      <wp:extent cx="724535" cy="312420"/>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12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6A29BD" w14:textId="77777777" w:rsidR="00A33580" w:rsidRPr="00A525CD" w:rsidRDefault="00A33580" w:rsidP="00452601">
                                  <w:pPr>
                                    <w:spacing w:line="360" w:lineRule="auto"/>
                                    <w:rPr>
                                      <w:rFonts w:ascii="Times New Roman" w:hAnsi="Times New Roman"/>
                                      <w:b/>
                                      <w:sz w:val="18"/>
                                      <w:szCs w:val="18"/>
                                    </w:rPr>
                                  </w:pPr>
                                  <w:r w:rsidRPr="00A525CD">
                                    <w:rPr>
                                      <w:rFonts w:ascii="Times New Roman" w:hAnsi="Times New Roman"/>
                                      <w:b/>
                                      <w:sz w:val="18"/>
                                      <w:szCs w:val="18"/>
                                    </w:rPr>
                                    <w:t>CÔTÉ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A9931" id="Zone de texte 59" o:spid="_x0000_s1038" type="#_x0000_t202" style="position:absolute;left:0;text-align:left;margin-left:-55.4pt;margin-top:23pt;width:57.05pt;height:2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" filled="f" stroked="f">
                      <v:textbox>
                        <w:txbxContent>
                          <w:p w14:paraId="596A29BD" w14:textId="77777777" w:rsidR="00A33580" w:rsidRPr="00A525CD" w:rsidRDefault="00A33580" w:rsidP="00452601">
                            <w:pPr>
                              <w:spacing w:line="360" w:lineRule="auto"/>
                              <w:rPr>
                                <w:rFonts w:ascii="Times New Roman" w:hAnsi="Times New Roman"/>
                                <w:b/>
                                <w:sz w:val="18"/>
                                <w:szCs w:val="18"/>
                              </w:rPr>
                            </w:pPr>
                            <w:r w:rsidRPr="00A525CD">
                              <w:rPr>
                                <w:rFonts w:ascii="Times New Roman" w:hAnsi="Times New Roman"/>
                                <w:b/>
                                <w:sz w:val="18"/>
                                <w:szCs w:val="18"/>
                              </w:rPr>
                              <w:t>CÔTÉ 4</w:t>
                            </w:r>
                          </w:p>
                        </w:txbxContent>
                      </v:textbox>
                    </v:shape>
                  </w:pict>
                </mc:Fallback>
              </mc:AlternateContent>
            </w:r>
            <w:r>
              <w:rPr>
                <w:noProof/>
                <w:color w:val="000000"/>
                <w:lang w:val="fr-FR" w:eastAsia="fr-FR"/>
              </w:rPr>
              <mc:AlternateContent>
                <mc:Choice Requires="wps">
                  <w:drawing>
                    <wp:anchor distT="0" distB="0" distL="114300" distR="114300" simplePos="0" relativeHeight="251681792" behindDoc="0" locked="0" layoutInCell="1" allowOverlap="1" wp14:anchorId="2B75078E" wp14:editId="43AFA6CE">
                      <wp:simplePos x="0" y="0"/>
                      <wp:positionH relativeFrom="column">
                        <wp:posOffset>36195</wp:posOffset>
                      </wp:positionH>
                      <wp:positionV relativeFrom="paragraph">
                        <wp:posOffset>128270</wp:posOffset>
                      </wp:positionV>
                      <wp:extent cx="217170" cy="217170"/>
                      <wp:effectExtent l="5715" t="13335" r="5715" b="762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17170"/>
                              </a:xfrm>
                              <a:prstGeom prst="rect">
                                <a:avLst/>
                              </a:prstGeom>
                              <a:solidFill>
                                <a:srgbClr val="808080"/>
                              </a:solidFill>
                              <a:ln w="9525">
                                <a:solidFill>
                                  <a:srgbClr val="000000"/>
                                </a:solidFill>
                                <a:miter lim="800000"/>
                                <a:headEnd/>
                                <a:tailEnd/>
                              </a:ln>
                            </wps:spPr>
                            <wps:txbx>
                              <w:txbxContent>
                                <w:p w14:paraId="4497A681" w14:textId="77777777" w:rsidR="00A33580" w:rsidRDefault="00A33580" w:rsidP="00452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5078E" id="Zone de texte 58" o:spid="_x0000_s1039" type="#_x0000_t202" style="position:absolute;left:0;text-align:left;margin-left:2.85pt;margin-top:10.1pt;width:17.1pt;height:1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" fillcolor="gray">
                      <v:textbox>
                        <w:txbxContent>
                          <w:p w14:paraId="4497A681" w14:textId="77777777" w:rsidR="00A33580" w:rsidRDefault="00A33580" w:rsidP="00452601"/>
                        </w:txbxContent>
                      </v:textbox>
                    </v:shape>
                  </w:pict>
                </mc:Fallback>
              </mc:AlternateContent>
            </w:r>
          </w:p>
        </w:tc>
        <w:tc>
          <w:tcPr>
            <w:tcW w:w="0" w:type="auto"/>
            <w:vAlign w:val="center"/>
          </w:tcPr>
          <w:p w14:paraId="290958A2" w14:textId="77777777" w:rsidR="00452601" w:rsidRPr="00280827" w:rsidRDefault="00452601" w:rsidP="000B0685">
            <w:pPr>
              <w:spacing w:before="40" w:after="40"/>
              <w:jc w:val="center"/>
              <w:rPr>
                <w:color w:val="000000"/>
                <w:lang w:val="fr-FR"/>
              </w:rPr>
            </w:pPr>
          </w:p>
        </w:tc>
        <w:tc>
          <w:tcPr>
            <w:tcW w:w="0" w:type="auto"/>
            <w:vAlign w:val="center"/>
          </w:tcPr>
          <w:p w14:paraId="6699FE50" w14:textId="77777777" w:rsidR="00452601" w:rsidRPr="00280827" w:rsidRDefault="00452601" w:rsidP="000B0685">
            <w:pPr>
              <w:spacing w:before="40" w:after="40"/>
              <w:jc w:val="center"/>
              <w:rPr>
                <w:color w:val="000000"/>
                <w:lang w:val="fr-FR"/>
              </w:rPr>
            </w:pPr>
          </w:p>
        </w:tc>
        <w:tc>
          <w:tcPr>
            <w:tcW w:w="0" w:type="auto"/>
            <w:vAlign w:val="center"/>
          </w:tcPr>
          <w:p w14:paraId="3CBE3D7F" w14:textId="77777777" w:rsidR="00452601" w:rsidRPr="00280827" w:rsidRDefault="00452601" w:rsidP="000B0685">
            <w:pPr>
              <w:spacing w:after="40"/>
              <w:jc w:val="center"/>
              <w:rPr>
                <w:color w:val="000000"/>
                <w:lang w:val="fr-FR"/>
              </w:rPr>
            </w:pPr>
            <w:r>
              <w:rPr>
                <w:noProof/>
                <w:color w:val="000000"/>
                <w:szCs w:val="20"/>
                <w:lang w:val="fr-FR" w:eastAsia="fr-FR"/>
              </w:rPr>
              <mc:AlternateContent>
                <mc:Choice Requires="wps">
                  <w:drawing>
                    <wp:anchor distT="0" distB="0" distL="114300" distR="114300" simplePos="0" relativeHeight="251686912" behindDoc="0" locked="0" layoutInCell="1" allowOverlap="1" wp14:anchorId="449F0CF8" wp14:editId="24C161A8">
                      <wp:simplePos x="0" y="0"/>
                      <wp:positionH relativeFrom="column">
                        <wp:posOffset>342265</wp:posOffset>
                      </wp:positionH>
                      <wp:positionV relativeFrom="paragraph">
                        <wp:posOffset>290195</wp:posOffset>
                      </wp:positionV>
                      <wp:extent cx="687705" cy="259715"/>
                      <wp:effectExtent l="0" t="3810" r="635" b="3175"/>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597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8B3FBA" w14:textId="77777777" w:rsidR="00A33580" w:rsidRDefault="00A33580" w:rsidP="00452601">
                                  <w:pPr>
                                    <w:spacing w:line="360" w:lineRule="auto"/>
                                    <w:rPr>
                                      <w:b/>
                                      <w:sz w:val="18"/>
                                      <w:szCs w:val="18"/>
                                    </w:rPr>
                                  </w:pPr>
                                  <w:r>
                                    <w:rPr>
                                      <w:b/>
                                      <w:sz w:val="18"/>
                                      <w:szCs w:val="18"/>
                                    </w:rPr>
                                    <w:t>CÔTÉ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F0CF8" id="Zone de texte 57" o:spid="_x0000_s1040" type="#_x0000_t202" style="position:absolute;left:0;text-align:left;margin-left:26.95pt;margin-top:22.85pt;width:54.15pt;height:2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" filled="f" stroked="f">
                      <v:textbox>
                        <w:txbxContent>
                          <w:p w14:paraId="668B3FBA" w14:textId="77777777" w:rsidR="00A33580" w:rsidRDefault="00A33580" w:rsidP="00452601">
                            <w:pPr>
                              <w:spacing w:line="360" w:lineRule="auto"/>
                              <w:rPr>
                                <w:b/>
                                <w:sz w:val="18"/>
                                <w:szCs w:val="18"/>
                              </w:rPr>
                            </w:pPr>
                            <w:r>
                              <w:rPr>
                                <w:b/>
                                <w:sz w:val="18"/>
                                <w:szCs w:val="18"/>
                              </w:rPr>
                              <w:t>CÔTÉ 2</w:t>
                            </w:r>
                          </w:p>
                        </w:txbxContent>
                      </v:textbox>
                    </v:shape>
                  </w:pict>
                </mc:Fallback>
              </mc:AlternateContent>
            </w:r>
            <w:r>
              <w:rPr>
                <w:noProof/>
                <w:color w:val="000000"/>
                <w:lang w:val="fr-FR" w:eastAsia="fr-FR"/>
              </w:rPr>
              <mc:AlternateContent>
                <mc:Choice Requires="wps">
                  <w:drawing>
                    <wp:anchor distT="0" distB="0" distL="114300" distR="114300" simplePos="0" relativeHeight="251678720" behindDoc="0" locked="0" layoutInCell="1" allowOverlap="1" wp14:anchorId="29CC4286" wp14:editId="1C20D604">
                      <wp:simplePos x="0" y="0"/>
                      <wp:positionH relativeFrom="column">
                        <wp:posOffset>19050</wp:posOffset>
                      </wp:positionH>
                      <wp:positionV relativeFrom="paragraph">
                        <wp:posOffset>93345</wp:posOffset>
                      </wp:positionV>
                      <wp:extent cx="217170" cy="217170"/>
                      <wp:effectExtent l="7620" t="6985" r="13335" b="1397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17170"/>
                              </a:xfrm>
                              <a:prstGeom prst="rect">
                                <a:avLst/>
                              </a:prstGeom>
                              <a:solidFill>
                                <a:srgbClr val="808080"/>
                              </a:solidFill>
                              <a:ln w="9525">
                                <a:solidFill>
                                  <a:srgbClr val="000000"/>
                                </a:solidFill>
                                <a:miter lim="800000"/>
                                <a:headEnd/>
                                <a:tailEnd/>
                              </a:ln>
                            </wps:spPr>
                            <wps:txbx>
                              <w:txbxContent>
                                <w:p w14:paraId="57464D88" w14:textId="77777777" w:rsidR="00A33580" w:rsidRDefault="00A33580" w:rsidP="00452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C4286" id="Zone de texte 56" o:spid="_x0000_s1041" type="#_x0000_t202" style="position:absolute;left:0;text-align:left;margin-left:1.5pt;margin-top:7.35pt;width:17.1pt;height:1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" fillcolor="gray">
                      <v:textbox>
                        <w:txbxContent>
                          <w:p w14:paraId="57464D88" w14:textId="77777777" w:rsidR="00A33580" w:rsidRDefault="00A33580" w:rsidP="00452601"/>
                        </w:txbxContent>
                      </v:textbox>
                    </v:shape>
                  </w:pict>
                </mc:Fallback>
              </mc:AlternateContent>
            </w:r>
          </w:p>
        </w:tc>
      </w:tr>
      <w:tr w:rsidR="00452601" w:rsidRPr="00280827" w14:paraId="4E250DFE" w14:textId="77777777" w:rsidTr="000B0685">
        <w:trPr>
          <w:trHeight w:val="645"/>
        </w:trPr>
        <w:tc>
          <w:tcPr>
            <w:tcW w:w="0" w:type="auto"/>
            <w:vAlign w:val="center"/>
          </w:tcPr>
          <w:p w14:paraId="576EB7AF" w14:textId="77777777" w:rsidR="00452601" w:rsidRPr="00280827" w:rsidRDefault="00452601" w:rsidP="000B0685">
            <w:pPr>
              <w:spacing w:before="40" w:after="40"/>
              <w:jc w:val="center"/>
              <w:rPr>
                <w:color w:val="000000"/>
                <w:lang w:val="fr-FR"/>
              </w:rPr>
            </w:pPr>
          </w:p>
        </w:tc>
        <w:tc>
          <w:tcPr>
            <w:tcW w:w="0" w:type="auto"/>
            <w:vAlign w:val="center"/>
          </w:tcPr>
          <w:p w14:paraId="4D898C51" w14:textId="77777777" w:rsidR="00452601" w:rsidRPr="00280827" w:rsidRDefault="00452601" w:rsidP="000B0685">
            <w:pPr>
              <w:spacing w:before="40" w:after="40"/>
              <w:jc w:val="center"/>
              <w:rPr>
                <w:color w:val="000000"/>
                <w:lang w:val="fr-FR"/>
              </w:rPr>
            </w:pPr>
          </w:p>
        </w:tc>
        <w:tc>
          <w:tcPr>
            <w:tcW w:w="0" w:type="auto"/>
            <w:vAlign w:val="center"/>
          </w:tcPr>
          <w:p w14:paraId="30D8CDCD" w14:textId="77777777" w:rsidR="00452601" w:rsidRPr="00280827" w:rsidRDefault="00452601" w:rsidP="000B0685">
            <w:pPr>
              <w:spacing w:before="40" w:after="40"/>
              <w:jc w:val="center"/>
              <w:rPr>
                <w:color w:val="000000"/>
                <w:lang w:val="fr-FR"/>
              </w:rPr>
            </w:pPr>
          </w:p>
        </w:tc>
        <w:tc>
          <w:tcPr>
            <w:tcW w:w="0" w:type="auto"/>
            <w:vAlign w:val="center"/>
          </w:tcPr>
          <w:p w14:paraId="085C0B2A" w14:textId="77777777" w:rsidR="00452601" w:rsidRPr="00280827" w:rsidRDefault="00452601" w:rsidP="000B0685">
            <w:pPr>
              <w:spacing w:after="40"/>
              <w:jc w:val="center"/>
              <w:rPr>
                <w:color w:val="000000"/>
                <w:lang w:val="fr-FR"/>
              </w:rPr>
            </w:pPr>
            <w:r>
              <w:rPr>
                <w:noProof/>
                <w:color w:val="000000"/>
                <w:lang w:val="fr-FR" w:eastAsia="fr-FR"/>
              </w:rPr>
              <mc:AlternateContent>
                <mc:Choice Requires="wps">
                  <w:drawing>
                    <wp:anchor distT="0" distB="0" distL="114300" distR="114300" simplePos="0" relativeHeight="251679744" behindDoc="0" locked="0" layoutInCell="1" allowOverlap="1" wp14:anchorId="32BF07EF" wp14:editId="65A0234E">
                      <wp:simplePos x="0" y="0"/>
                      <wp:positionH relativeFrom="column">
                        <wp:posOffset>19050</wp:posOffset>
                      </wp:positionH>
                      <wp:positionV relativeFrom="paragraph">
                        <wp:posOffset>118110</wp:posOffset>
                      </wp:positionV>
                      <wp:extent cx="217170" cy="217170"/>
                      <wp:effectExtent l="7620" t="9525" r="13335" b="1143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17170"/>
                              </a:xfrm>
                              <a:prstGeom prst="rect">
                                <a:avLst/>
                              </a:prstGeom>
                              <a:solidFill>
                                <a:srgbClr val="808080"/>
                              </a:solidFill>
                              <a:ln w="9525">
                                <a:solidFill>
                                  <a:srgbClr val="000000"/>
                                </a:solidFill>
                                <a:miter lim="800000"/>
                                <a:headEnd/>
                                <a:tailEnd/>
                              </a:ln>
                            </wps:spPr>
                            <wps:txbx>
                              <w:txbxContent>
                                <w:p w14:paraId="43B714EA" w14:textId="77777777" w:rsidR="00A33580" w:rsidRDefault="00A33580" w:rsidP="00452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F07EF" id="Zone de texte 55" o:spid="_x0000_s1042" type="#_x0000_t202" style="position:absolute;left:0;text-align:left;margin-left:1.5pt;margin-top:9.3pt;width:17.1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" fillcolor="gray">
                      <v:textbox>
                        <w:txbxContent>
                          <w:p w14:paraId="43B714EA" w14:textId="77777777" w:rsidR="00A33580" w:rsidRDefault="00A33580" w:rsidP="00452601"/>
                        </w:txbxContent>
                      </v:textbox>
                    </v:shape>
                  </w:pict>
                </mc:Fallback>
              </mc:AlternateContent>
            </w:r>
          </w:p>
        </w:tc>
      </w:tr>
      <w:tr w:rsidR="00452601" w:rsidRPr="00280827" w14:paraId="4CF75667" w14:textId="77777777" w:rsidTr="000B0685">
        <w:trPr>
          <w:trHeight w:val="645"/>
        </w:trPr>
        <w:tc>
          <w:tcPr>
            <w:tcW w:w="0" w:type="auto"/>
            <w:vAlign w:val="center"/>
          </w:tcPr>
          <w:p w14:paraId="7E96AAE7" w14:textId="77777777" w:rsidR="00452601" w:rsidRPr="00280827" w:rsidRDefault="00452601" w:rsidP="000B0685">
            <w:pPr>
              <w:spacing w:after="40"/>
              <w:jc w:val="center"/>
              <w:rPr>
                <w:color w:val="000000"/>
                <w:lang w:val="fr-FR"/>
              </w:rPr>
            </w:pPr>
            <w:r>
              <w:rPr>
                <w:noProof/>
                <w:color w:val="000000"/>
                <w:lang w:val="fr-FR" w:eastAsia="fr-FR"/>
              </w:rPr>
              <mc:AlternateContent>
                <mc:Choice Requires="wps">
                  <w:drawing>
                    <wp:anchor distT="0" distB="0" distL="114300" distR="114300" simplePos="0" relativeHeight="251682816" behindDoc="0" locked="0" layoutInCell="1" allowOverlap="1" wp14:anchorId="4B774C1D" wp14:editId="3AAFDA23">
                      <wp:simplePos x="0" y="0"/>
                      <wp:positionH relativeFrom="column">
                        <wp:posOffset>36195</wp:posOffset>
                      </wp:positionH>
                      <wp:positionV relativeFrom="paragraph">
                        <wp:posOffset>106680</wp:posOffset>
                      </wp:positionV>
                      <wp:extent cx="217170" cy="217170"/>
                      <wp:effectExtent l="5715" t="13970" r="5715" b="698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17170"/>
                              </a:xfrm>
                              <a:prstGeom prst="rect">
                                <a:avLst/>
                              </a:prstGeom>
                              <a:solidFill>
                                <a:srgbClr val="808080"/>
                              </a:solidFill>
                              <a:ln w="9525">
                                <a:solidFill>
                                  <a:srgbClr val="000000"/>
                                </a:solidFill>
                                <a:miter lim="800000"/>
                                <a:headEnd/>
                                <a:tailEnd/>
                              </a:ln>
                            </wps:spPr>
                            <wps:txbx>
                              <w:txbxContent>
                                <w:p w14:paraId="5852B253" w14:textId="77777777" w:rsidR="00A33580" w:rsidRDefault="00A33580" w:rsidP="00452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74C1D" id="Zone de texte 54" o:spid="_x0000_s1043" type="#_x0000_t202" style="position:absolute;left:0;text-align:left;margin-left:2.85pt;margin-top:8.4pt;width:17.1pt;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" fillcolor="gray">
                      <v:textbox>
                        <w:txbxContent>
                          <w:p w14:paraId="5852B253" w14:textId="77777777" w:rsidR="00A33580" w:rsidRDefault="00A33580" w:rsidP="00452601"/>
                        </w:txbxContent>
                      </v:textbox>
                    </v:shape>
                  </w:pict>
                </mc:Fallback>
              </mc:AlternateContent>
            </w:r>
          </w:p>
        </w:tc>
        <w:tc>
          <w:tcPr>
            <w:tcW w:w="0" w:type="auto"/>
            <w:vAlign w:val="center"/>
          </w:tcPr>
          <w:p w14:paraId="752753C1" w14:textId="77777777" w:rsidR="00452601" w:rsidRPr="00280827" w:rsidRDefault="00452601" w:rsidP="000B0685">
            <w:pPr>
              <w:spacing w:before="40" w:after="40"/>
              <w:jc w:val="center"/>
              <w:rPr>
                <w:color w:val="000000"/>
                <w:lang w:val="fr-FR"/>
              </w:rPr>
            </w:pPr>
          </w:p>
        </w:tc>
        <w:tc>
          <w:tcPr>
            <w:tcW w:w="0" w:type="auto"/>
            <w:vAlign w:val="center"/>
          </w:tcPr>
          <w:p w14:paraId="00C50C6D" w14:textId="77777777" w:rsidR="00452601" w:rsidRPr="00280827" w:rsidRDefault="00452601" w:rsidP="000B0685">
            <w:pPr>
              <w:spacing w:after="40"/>
              <w:jc w:val="center"/>
              <w:rPr>
                <w:color w:val="000000"/>
                <w:lang w:val="fr-FR"/>
              </w:rPr>
            </w:pPr>
            <w:r>
              <w:rPr>
                <w:noProof/>
                <w:color w:val="000000"/>
                <w:lang w:val="fr-FR" w:eastAsia="fr-FR"/>
              </w:rPr>
              <mc:AlternateContent>
                <mc:Choice Requires="wps">
                  <w:drawing>
                    <wp:anchor distT="0" distB="0" distL="114300" distR="114300" simplePos="0" relativeHeight="251684864" behindDoc="0" locked="0" layoutInCell="1" allowOverlap="1" wp14:anchorId="0750563F" wp14:editId="30096716">
                      <wp:simplePos x="0" y="0"/>
                      <wp:positionH relativeFrom="column">
                        <wp:posOffset>635</wp:posOffset>
                      </wp:positionH>
                      <wp:positionV relativeFrom="paragraph">
                        <wp:posOffset>106680</wp:posOffset>
                      </wp:positionV>
                      <wp:extent cx="217170" cy="217170"/>
                      <wp:effectExtent l="11430" t="13970" r="9525" b="6985"/>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17170"/>
                              </a:xfrm>
                              <a:prstGeom prst="rect">
                                <a:avLst/>
                              </a:prstGeom>
                              <a:solidFill>
                                <a:srgbClr val="808080"/>
                              </a:solidFill>
                              <a:ln w="9525">
                                <a:solidFill>
                                  <a:srgbClr val="000000"/>
                                </a:solidFill>
                                <a:miter lim="800000"/>
                                <a:headEnd/>
                                <a:tailEnd/>
                              </a:ln>
                            </wps:spPr>
                            <wps:txbx>
                              <w:txbxContent>
                                <w:p w14:paraId="678A94B6" w14:textId="77777777" w:rsidR="00A33580" w:rsidRDefault="00A33580" w:rsidP="00452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563F" id="Zone de texte 53" o:spid="_x0000_s1044" type="#_x0000_t202" style="position:absolute;left:0;text-align:left;margin-left:.05pt;margin-top:8.4pt;width:17.1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" fillcolor="gray">
                      <v:textbox>
                        <w:txbxContent>
                          <w:p w14:paraId="678A94B6" w14:textId="77777777" w:rsidR="00A33580" w:rsidRDefault="00A33580" w:rsidP="00452601"/>
                        </w:txbxContent>
                      </v:textbox>
                    </v:shape>
                  </w:pict>
                </mc:Fallback>
              </mc:AlternateContent>
            </w:r>
          </w:p>
        </w:tc>
        <w:tc>
          <w:tcPr>
            <w:tcW w:w="0" w:type="auto"/>
            <w:vAlign w:val="center"/>
          </w:tcPr>
          <w:p w14:paraId="227A6813" w14:textId="77777777" w:rsidR="00452601" w:rsidRPr="00280827" w:rsidRDefault="00452601" w:rsidP="000B0685">
            <w:pPr>
              <w:spacing w:after="40"/>
              <w:jc w:val="center"/>
              <w:rPr>
                <w:color w:val="000000"/>
                <w:lang w:val="fr-FR"/>
              </w:rPr>
            </w:pPr>
            <w:r>
              <w:rPr>
                <w:noProof/>
                <w:color w:val="000000"/>
                <w:lang w:val="fr-FR" w:eastAsia="fr-FR"/>
              </w:rPr>
              <mc:AlternateContent>
                <mc:Choice Requires="wps">
                  <w:drawing>
                    <wp:anchor distT="0" distB="0" distL="114300" distR="114300" simplePos="0" relativeHeight="251680768" behindDoc="0" locked="0" layoutInCell="1" allowOverlap="1" wp14:anchorId="73C4734E" wp14:editId="52888001">
                      <wp:simplePos x="0" y="0"/>
                      <wp:positionH relativeFrom="column">
                        <wp:posOffset>19050</wp:posOffset>
                      </wp:positionH>
                      <wp:positionV relativeFrom="paragraph">
                        <wp:posOffset>106680</wp:posOffset>
                      </wp:positionV>
                      <wp:extent cx="217170" cy="217170"/>
                      <wp:effectExtent l="7620" t="13970" r="13335" b="698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17170"/>
                              </a:xfrm>
                              <a:prstGeom prst="rect">
                                <a:avLst/>
                              </a:prstGeom>
                              <a:solidFill>
                                <a:srgbClr val="808080"/>
                              </a:solidFill>
                              <a:ln w="9525">
                                <a:solidFill>
                                  <a:srgbClr val="000000"/>
                                </a:solidFill>
                                <a:miter lim="800000"/>
                                <a:headEnd/>
                                <a:tailEnd/>
                              </a:ln>
                            </wps:spPr>
                            <wps:txbx>
                              <w:txbxContent>
                                <w:p w14:paraId="78D7CCFA" w14:textId="77777777" w:rsidR="00A33580" w:rsidRDefault="00A33580" w:rsidP="00452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4734E" id="Zone de texte 52" o:spid="_x0000_s1045" type="#_x0000_t202" style="position:absolute;left:0;text-align:left;margin-left:1.5pt;margin-top:8.4pt;width:17.1pt;height:1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" fillcolor="gray">
                      <v:textbox>
                        <w:txbxContent>
                          <w:p w14:paraId="78D7CCFA" w14:textId="77777777" w:rsidR="00A33580" w:rsidRDefault="00A33580" w:rsidP="00452601"/>
                        </w:txbxContent>
                      </v:textbox>
                    </v:shape>
                  </w:pict>
                </mc:Fallback>
              </mc:AlternateContent>
            </w:r>
          </w:p>
        </w:tc>
      </w:tr>
    </w:tbl>
    <w:p w14:paraId="47BA86EB" w14:textId="77777777" w:rsidR="00452601" w:rsidRPr="00280827" w:rsidRDefault="00452601" w:rsidP="00452601">
      <w:pPr>
        <w:rPr>
          <w:i/>
          <w:color w:val="000000"/>
          <w:lang w:val="fr-FR"/>
        </w:rPr>
      </w:pPr>
      <w:r>
        <w:rPr>
          <w:noProof/>
          <w:color w:val="000000"/>
          <w:lang w:val="fr-FR" w:eastAsia="fr-FR"/>
        </w:rPr>
        <mc:AlternateContent>
          <mc:Choice Requires="wps">
            <w:drawing>
              <wp:anchor distT="0" distB="0" distL="114300" distR="114300" simplePos="0" relativeHeight="251674624" behindDoc="0" locked="0" layoutInCell="1" allowOverlap="1" wp14:anchorId="59A38C31" wp14:editId="724607DE">
                <wp:simplePos x="0" y="0"/>
                <wp:positionH relativeFrom="column">
                  <wp:posOffset>1087120</wp:posOffset>
                </wp:positionH>
                <wp:positionV relativeFrom="paragraph">
                  <wp:posOffset>26670</wp:posOffset>
                </wp:positionV>
                <wp:extent cx="651510" cy="217170"/>
                <wp:effectExtent l="0" t="635" r="0" b="127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17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65E6F1" w14:textId="77777777" w:rsidR="00A33580" w:rsidRDefault="00A33580" w:rsidP="00452601">
                            <w:pPr>
                              <w:spacing w:line="360" w:lineRule="auto"/>
                              <w:rPr>
                                <w:b/>
                                <w:sz w:val="18"/>
                                <w:szCs w:val="18"/>
                              </w:rPr>
                            </w:pPr>
                            <w:r>
                              <w:rPr>
                                <w:b/>
                                <w:sz w:val="18"/>
                                <w:szCs w:val="18"/>
                              </w:rPr>
                              <w:t>CÔTÉ  1</w:t>
                            </w:r>
                          </w:p>
                          <w:p w14:paraId="4059A53C" w14:textId="77777777" w:rsidR="00A33580" w:rsidRDefault="00A33580" w:rsidP="00452601">
                            <w:pPr>
                              <w:spacing w:line="360" w:lineRule="auto"/>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38C31" id="Zone de texte 51" o:spid="_x0000_s1046" type="#_x0000_t202" style="position:absolute;margin-left:85.6pt;margin-top:2.1pt;width:51.3pt;height:1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" filled="f" stroked="f">
                <v:textbox>
                  <w:txbxContent>
                    <w:p w14:paraId="6065E6F1" w14:textId="77777777" w:rsidR="00A33580" w:rsidRDefault="00A33580" w:rsidP="00452601">
                      <w:pPr>
                        <w:spacing w:line="360" w:lineRule="auto"/>
                        <w:rPr>
                          <w:b/>
                          <w:sz w:val="18"/>
                          <w:szCs w:val="18"/>
                        </w:rPr>
                      </w:pPr>
                      <w:r>
                        <w:rPr>
                          <w:b/>
                          <w:sz w:val="18"/>
                          <w:szCs w:val="18"/>
                        </w:rPr>
                        <w:t>CÔTÉ  1</w:t>
                      </w:r>
                    </w:p>
                    <w:p w14:paraId="4059A53C" w14:textId="77777777" w:rsidR="00A33580" w:rsidRDefault="00A33580" w:rsidP="00452601">
                      <w:pPr>
                        <w:spacing w:line="360" w:lineRule="auto"/>
                        <w:rPr>
                          <w:b/>
                          <w:sz w:val="18"/>
                          <w:szCs w:val="18"/>
                        </w:rPr>
                      </w:pPr>
                    </w:p>
                  </w:txbxContent>
                </v:textbox>
              </v:shape>
            </w:pict>
          </mc:Fallback>
        </mc:AlternateContent>
      </w:r>
    </w:p>
    <w:p w14:paraId="59D6D144" w14:textId="77777777" w:rsidR="00452601" w:rsidRPr="00280827" w:rsidRDefault="00452601" w:rsidP="00452601">
      <w:pPr>
        <w:rPr>
          <w:i/>
          <w:color w:val="000000"/>
          <w:lang w:val="fr-FR"/>
        </w:rPr>
      </w:pPr>
    </w:p>
    <w:p w14:paraId="21270D20" w14:textId="3B00E5B3" w:rsidR="00452601" w:rsidRPr="00A525CD" w:rsidRDefault="00452601" w:rsidP="00452601">
      <w:pPr>
        <w:rPr>
          <w:rFonts w:ascii="Verdana" w:hAnsi="Verdana"/>
          <w:i/>
          <w:color w:val="000000"/>
          <w:sz w:val="22"/>
          <w:szCs w:val="22"/>
          <w:lang w:val="fr-FR"/>
        </w:rPr>
      </w:pPr>
      <w:r w:rsidRPr="00280827">
        <w:rPr>
          <w:i/>
          <w:color w:val="000000"/>
          <w:lang w:val="fr-FR"/>
        </w:rPr>
        <w:tab/>
      </w:r>
      <w:r w:rsidRPr="00A525CD">
        <w:rPr>
          <w:rFonts w:ascii="Verdana" w:hAnsi="Verdana"/>
          <w:i/>
          <w:color w:val="000000"/>
          <w:sz w:val="22"/>
          <w:szCs w:val="22"/>
          <w:lang w:val="fr-FR"/>
        </w:rPr>
        <w:t>Fig.</w:t>
      </w:r>
      <w:r w:rsidR="00A525CD">
        <w:rPr>
          <w:rFonts w:ascii="Verdana" w:hAnsi="Verdana"/>
          <w:i/>
          <w:color w:val="000000"/>
          <w:sz w:val="22"/>
          <w:szCs w:val="22"/>
          <w:lang w:val="fr-FR"/>
        </w:rPr>
        <w:t xml:space="preserve"> A. la maquette vue du dessus</w:t>
      </w:r>
      <w:r w:rsidR="00A525CD">
        <w:rPr>
          <w:rFonts w:ascii="Verdana" w:hAnsi="Verdana"/>
          <w:i/>
          <w:color w:val="000000"/>
          <w:sz w:val="22"/>
          <w:szCs w:val="22"/>
          <w:lang w:val="fr-FR"/>
        </w:rPr>
        <w:tab/>
      </w:r>
      <w:r w:rsidR="00A525CD">
        <w:rPr>
          <w:rFonts w:ascii="Verdana" w:hAnsi="Verdana"/>
          <w:i/>
          <w:color w:val="000000"/>
          <w:sz w:val="22"/>
          <w:szCs w:val="22"/>
          <w:lang w:val="fr-FR"/>
        </w:rPr>
        <w:tab/>
      </w:r>
      <w:r w:rsidRPr="00A525CD">
        <w:rPr>
          <w:rFonts w:ascii="Verdana" w:hAnsi="Verdana"/>
          <w:i/>
          <w:color w:val="000000"/>
          <w:sz w:val="22"/>
          <w:szCs w:val="22"/>
          <w:lang w:val="fr-FR"/>
        </w:rPr>
        <w:t>Fig B. la maquette vue par Fabio</w:t>
      </w:r>
    </w:p>
    <w:p w14:paraId="722F3BEB" w14:textId="77777777" w:rsidR="00452601" w:rsidRPr="00280827" w:rsidRDefault="00452601" w:rsidP="00452601">
      <w:pPr>
        <w:pStyle w:val="Questions"/>
        <w:rPr>
          <w:color w:val="000000"/>
          <w:sz w:val="20"/>
        </w:rPr>
      </w:pPr>
    </w:p>
    <w:p w14:paraId="191AA886" w14:textId="77777777" w:rsidR="00452601" w:rsidRPr="00A525CD" w:rsidRDefault="00452601" w:rsidP="00A525CD">
      <w:pPr>
        <w:pStyle w:val="ARMT-nonc"/>
        <w:rPr>
          <w:b/>
        </w:rPr>
      </w:pPr>
      <w:r w:rsidRPr="00A525CD">
        <w:rPr>
          <w:b/>
        </w:rPr>
        <w:t>Quel côté de la maquette est en face de Fabio ?</w:t>
      </w:r>
    </w:p>
    <w:p w14:paraId="2EBFE3CA" w14:textId="77777777" w:rsidR="00452601" w:rsidRPr="00A525CD" w:rsidRDefault="00452601" w:rsidP="00A525CD">
      <w:pPr>
        <w:pStyle w:val="ARMT-nonc"/>
        <w:rPr>
          <w:b/>
        </w:rPr>
      </w:pPr>
      <w:r w:rsidRPr="00A525CD">
        <w:rPr>
          <w:rStyle w:val="hps"/>
          <w:b/>
        </w:rPr>
        <w:t>Quel est le nombre maximum de cubes qui ont été utilisés pour construire les maisons de la maquette </w:t>
      </w:r>
      <w:r w:rsidRPr="00A525CD">
        <w:rPr>
          <w:b/>
        </w:rPr>
        <w:t>?</w:t>
      </w:r>
    </w:p>
    <w:p w14:paraId="12927E53" w14:textId="77777777" w:rsidR="00452601" w:rsidRPr="00A525CD" w:rsidRDefault="00452601" w:rsidP="00A525CD">
      <w:pPr>
        <w:pStyle w:val="ARMT-nonc"/>
        <w:rPr>
          <w:b/>
        </w:rPr>
      </w:pPr>
      <w:r w:rsidRPr="00A525CD">
        <w:rPr>
          <w:rStyle w:val="hps"/>
          <w:b/>
        </w:rPr>
        <w:t>Donnez</w:t>
      </w:r>
      <w:r w:rsidRPr="00A525CD">
        <w:rPr>
          <w:b/>
        </w:rPr>
        <w:t xml:space="preserve"> </w:t>
      </w:r>
      <w:r w:rsidRPr="00A525CD">
        <w:rPr>
          <w:rStyle w:val="hps"/>
          <w:b/>
        </w:rPr>
        <w:t>vos réponses</w:t>
      </w:r>
      <w:r w:rsidRPr="00A525CD">
        <w:rPr>
          <w:b/>
        </w:rPr>
        <w:t xml:space="preserve"> </w:t>
      </w:r>
      <w:r w:rsidRPr="00A525CD">
        <w:rPr>
          <w:rStyle w:val="hps"/>
          <w:b/>
        </w:rPr>
        <w:t>et</w:t>
      </w:r>
      <w:r w:rsidRPr="00A525CD">
        <w:rPr>
          <w:b/>
        </w:rPr>
        <w:t xml:space="preserve"> </w:t>
      </w:r>
      <w:r w:rsidRPr="00A525CD">
        <w:rPr>
          <w:rStyle w:val="hps"/>
          <w:b/>
        </w:rPr>
        <w:t>expliquez</w:t>
      </w:r>
      <w:r w:rsidRPr="00A525CD">
        <w:rPr>
          <w:b/>
        </w:rPr>
        <w:t xml:space="preserve"> </w:t>
      </w:r>
      <w:r w:rsidRPr="00A525CD">
        <w:rPr>
          <w:rStyle w:val="hps"/>
          <w:b/>
        </w:rPr>
        <w:t>le</w:t>
      </w:r>
      <w:r w:rsidRPr="00A525CD">
        <w:rPr>
          <w:b/>
        </w:rPr>
        <w:t xml:space="preserve"> </w:t>
      </w:r>
      <w:r w:rsidRPr="00A525CD">
        <w:rPr>
          <w:rStyle w:val="hps"/>
          <w:b/>
        </w:rPr>
        <w:t>raisonnement</w:t>
      </w:r>
      <w:r w:rsidRPr="00A525CD">
        <w:rPr>
          <w:b/>
        </w:rPr>
        <w:t xml:space="preserve"> </w:t>
      </w:r>
      <w:r w:rsidRPr="00A525CD">
        <w:rPr>
          <w:rStyle w:val="hps"/>
          <w:b/>
        </w:rPr>
        <w:t>que</w:t>
      </w:r>
      <w:r w:rsidRPr="00A525CD">
        <w:rPr>
          <w:b/>
        </w:rPr>
        <w:t xml:space="preserve"> </w:t>
      </w:r>
      <w:r w:rsidRPr="00A525CD">
        <w:rPr>
          <w:rStyle w:val="hps"/>
          <w:b/>
        </w:rPr>
        <w:t>vous avez fait</w:t>
      </w:r>
      <w:r w:rsidRPr="00A525CD">
        <w:rPr>
          <w:b/>
        </w:rPr>
        <w:t>.</w:t>
      </w:r>
    </w:p>
    <w:p w14:paraId="1904E3A3" w14:textId="4787AF0B" w:rsidR="00452601" w:rsidRPr="00280827" w:rsidRDefault="00452601" w:rsidP="00452601">
      <w:pPr>
        <w:pStyle w:val="Titre2"/>
        <w:rPr>
          <w:color w:val="000000"/>
        </w:rPr>
      </w:pPr>
      <w:r w:rsidRPr="00280827">
        <w:rPr>
          <w:color w:val="000000"/>
        </w:rPr>
        <w:t>A</w:t>
      </w:r>
      <w:r w:rsidR="00883861">
        <w:rPr>
          <w:color w:val="000000"/>
        </w:rPr>
        <w:t xml:space="preserve">nalyse </w:t>
      </w:r>
      <w:r w:rsidR="00883861">
        <w:rPr>
          <w:i/>
          <w:color w:val="000000"/>
        </w:rPr>
        <w:t>a priori</w:t>
      </w:r>
    </w:p>
    <w:p w14:paraId="6B9DA181" w14:textId="77777777" w:rsidR="00452601" w:rsidRPr="00280827" w:rsidRDefault="00452601" w:rsidP="00452601">
      <w:pPr>
        <w:pStyle w:val="Titre3"/>
        <w:rPr>
          <w:color w:val="000000"/>
        </w:rPr>
      </w:pPr>
      <w:r w:rsidRPr="00280827">
        <w:rPr>
          <w:color w:val="000000"/>
          <w:szCs w:val="18"/>
        </w:rPr>
        <w:t>Domaine de connaissances</w:t>
      </w:r>
    </w:p>
    <w:p w14:paraId="1949C209" w14:textId="77777777" w:rsidR="00452601" w:rsidRPr="00280827" w:rsidRDefault="00452601" w:rsidP="00441A97">
      <w:pPr>
        <w:pStyle w:val="ARMT-Analyse"/>
      </w:pPr>
      <w:r w:rsidRPr="00280827">
        <w:t>Géométrie : vision dans l’espace, points de vue</w:t>
      </w:r>
    </w:p>
    <w:p w14:paraId="3DA58399" w14:textId="77777777" w:rsidR="00452601" w:rsidRPr="00280827" w:rsidRDefault="00452601" w:rsidP="00452601">
      <w:pPr>
        <w:pStyle w:val="Titre3"/>
        <w:rPr>
          <w:color w:val="000000"/>
        </w:rPr>
      </w:pPr>
      <w:r w:rsidRPr="00280827">
        <w:rPr>
          <w:color w:val="000000"/>
        </w:rPr>
        <w:t xml:space="preserve">Analyse de la tâche </w:t>
      </w:r>
    </w:p>
    <w:p w14:paraId="11B6647E" w14:textId="77777777" w:rsidR="00452601" w:rsidRPr="00280827" w:rsidRDefault="00452601" w:rsidP="00441A97">
      <w:pPr>
        <w:pStyle w:val="ARMT-Analyse"/>
      </w:pPr>
      <w:r w:rsidRPr="00280827">
        <w:rPr>
          <w:rStyle w:val="hps"/>
          <w:color w:val="000000"/>
        </w:rPr>
        <w:t>-</w:t>
      </w:r>
      <w:r w:rsidRPr="00280827">
        <w:rPr>
          <w:rStyle w:val="hps"/>
          <w:color w:val="000000"/>
        </w:rPr>
        <w:tab/>
        <w:t>Pour</w:t>
      </w:r>
      <w:r w:rsidRPr="00280827">
        <w:t xml:space="preserve"> </w:t>
      </w:r>
      <w:r w:rsidRPr="00280827">
        <w:rPr>
          <w:rStyle w:val="hps"/>
          <w:color w:val="000000"/>
        </w:rPr>
        <w:t>comprendre quel côté</w:t>
      </w:r>
      <w:r w:rsidRPr="00280827">
        <w:t xml:space="preserve"> </w:t>
      </w:r>
      <w:r w:rsidRPr="00280827">
        <w:rPr>
          <w:rStyle w:val="hps"/>
          <w:color w:val="000000"/>
        </w:rPr>
        <w:t>de</w:t>
      </w:r>
      <w:r w:rsidRPr="00280827">
        <w:t xml:space="preserve"> </w:t>
      </w:r>
      <w:r w:rsidRPr="00280827">
        <w:rPr>
          <w:rStyle w:val="hps"/>
          <w:color w:val="000000"/>
        </w:rPr>
        <w:t>la maquette est devant</w:t>
      </w:r>
      <w:r w:rsidRPr="00280827">
        <w:t xml:space="preserve"> </w:t>
      </w:r>
      <w:r w:rsidRPr="00280827">
        <w:rPr>
          <w:rStyle w:val="hps"/>
          <w:color w:val="000000"/>
        </w:rPr>
        <w:t>de</w:t>
      </w:r>
      <w:r w:rsidRPr="00280827">
        <w:t xml:space="preserve"> </w:t>
      </w:r>
      <w:r w:rsidRPr="00280827">
        <w:rPr>
          <w:rStyle w:val="hps"/>
          <w:color w:val="000000"/>
        </w:rPr>
        <w:t>Fabio,</w:t>
      </w:r>
      <w:r w:rsidRPr="00280827">
        <w:t xml:space="preserve"> il </w:t>
      </w:r>
      <w:r w:rsidRPr="00280827">
        <w:rPr>
          <w:rStyle w:val="hps"/>
          <w:color w:val="000000"/>
        </w:rPr>
        <w:t>faut</w:t>
      </w:r>
      <w:r w:rsidRPr="00280827">
        <w:t xml:space="preserve"> </w:t>
      </w:r>
      <w:r w:rsidRPr="00280827">
        <w:rPr>
          <w:rStyle w:val="hps"/>
          <w:color w:val="000000"/>
        </w:rPr>
        <w:t>considérer la figure</w:t>
      </w:r>
      <w:r w:rsidRPr="00280827">
        <w:t xml:space="preserve"> </w:t>
      </w:r>
      <w:r w:rsidRPr="00280827">
        <w:rPr>
          <w:rStyle w:val="hps"/>
          <w:color w:val="000000"/>
        </w:rPr>
        <w:t>A</w:t>
      </w:r>
      <w:r w:rsidRPr="00280827">
        <w:t xml:space="preserve"> </w:t>
      </w:r>
      <w:r w:rsidRPr="00280827">
        <w:rPr>
          <w:rStyle w:val="hps"/>
          <w:color w:val="000000"/>
        </w:rPr>
        <w:t xml:space="preserve">et </w:t>
      </w:r>
      <w:r w:rsidRPr="00280827">
        <w:t xml:space="preserve">observer </w:t>
      </w:r>
      <w:r w:rsidRPr="00280827">
        <w:rPr>
          <w:rStyle w:val="hps"/>
          <w:color w:val="000000"/>
        </w:rPr>
        <w:t>la maquette</w:t>
      </w:r>
      <w:r w:rsidRPr="00280827">
        <w:t xml:space="preserve"> par la</w:t>
      </w:r>
      <w:r w:rsidRPr="00280827">
        <w:rPr>
          <w:rStyle w:val="hps"/>
          <w:color w:val="000000"/>
        </w:rPr>
        <w:t xml:space="preserve"> pensée en la regardant par</w:t>
      </w:r>
      <w:r w:rsidRPr="00280827">
        <w:t xml:space="preserve"> </w:t>
      </w:r>
      <w:r w:rsidRPr="00280827">
        <w:rPr>
          <w:rStyle w:val="hps"/>
          <w:color w:val="000000"/>
        </w:rPr>
        <w:t>chacun de ses</w:t>
      </w:r>
      <w:r w:rsidRPr="00280827">
        <w:t xml:space="preserve"> </w:t>
      </w:r>
      <w:r w:rsidRPr="00280827">
        <w:rPr>
          <w:rStyle w:val="hps"/>
          <w:color w:val="000000"/>
        </w:rPr>
        <w:t>côtés. On</w:t>
      </w:r>
      <w:r w:rsidRPr="00280827">
        <w:t xml:space="preserve"> </w:t>
      </w:r>
      <w:r w:rsidRPr="00280827">
        <w:rPr>
          <w:rStyle w:val="hps"/>
          <w:color w:val="000000"/>
        </w:rPr>
        <w:t>doit</w:t>
      </w:r>
      <w:r w:rsidRPr="00280827">
        <w:t xml:space="preserve"> </w:t>
      </w:r>
      <w:r w:rsidRPr="00280827">
        <w:rPr>
          <w:rStyle w:val="hps"/>
          <w:color w:val="000000"/>
        </w:rPr>
        <w:t>alors</w:t>
      </w:r>
      <w:r w:rsidRPr="00280827">
        <w:t xml:space="preserve"> </w:t>
      </w:r>
      <w:r w:rsidRPr="00280827">
        <w:rPr>
          <w:rStyle w:val="hps"/>
          <w:color w:val="000000"/>
        </w:rPr>
        <w:t>comparer ce que</w:t>
      </w:r>
      <w:r w:rsidRPr="00280827">
        <w:t xml:space="preserve"> </w:t>
      </w:r>
      <w:r w:rsidRPr="00280827">
        <w:rPr>
          <w:rStyle w:val="hps"/>
          <w:color w:val="000000"/>
        </w:rPr>
        <w:t>l’on imagine</w:t>
      </w:r>
      <w:r w:rsidRPr="00280827">
        <w:t xml:space="preserve"> </w:t>
      </w:r>
      <w:r w:rsidRPr="00280827">
        <w:rPr>
          <w:rStyle w:val="hps"/>
          <w:color w:val="000000"/>
        </w:rPr>
        <w:t>avec</w:t>
      </w:r>
      <w:r w:rsidRPr="00280827">
        <w:t xml:space="preserve"> </w:t>
      </w:r>
      <w:r w:rsidRPr="00280827">
        <w:rPr>
          <w:rStyle w:val="hps"/>
          <w:color w:val="000000"/>
        </w:rPr>
        <w:t>ce qui</w:t>
      </w:r>
      <w:r w:rsidRPr="00280827">
        <w:t xml:space="preserve"> </w:t>
      </w:r>
      <w:r w:rsidRPr="00280827">
        <w:rPr>
          <w:rStyle w:val="hps"/>
          <w:color w:val="000000"/>
        </w:rPr>
        <w:t>est</w:t>
      </w:r>
      <w:r w:rsidRPr="00280827">
        <w:t xml:space="preserve"> </w:t>
      </w:r>
      <w:r w:rsidRPr="00280827">
        <w:rPr>
          <w:rStyle w:val="hps"/>
          <w:color w:val="000000"/>
        </w:rPr>
        <w:t>montré</w:t>
      </w:r>
      <w:r w:rsidRPr="00280827">
        <w:t xml:space="preserve"> </w:t>
      </w:r>
      <w:r w:rsidRPr="00280827">
        <w:rPr>
          <w:rStyle w:val="hps"/>
          <w:color w:val="000000"/>
        </w:rPr>
        <w:t>dans</w:t>
      </w:r>
      <w:r w:rsidRPr="00280827">
        <w:t xml:space="preserve"> </w:t>
      </w:r>
      <w:r w:rsidRPr="00280827">
        <w:rPr>
          <w:rStyle w:val="hps"/>
          <w:color w:val="000000"/>
        </w:rPr>
        <w:t>la figure</w:t>
      </w:r>
      <w:r w:rsidRPr="00280827">
        <w:t xml:space="preserve"> </w:t>
      </w:r>
      <w:r w:rsidRPr="00280827">
        <w:rPr>
          <w:rStyle w:val="hps"/>
          <w:color w:val="000000"/>
        </w:rPr>
        <w:t>B.</w:t>
      </w:r>
      <w:r w:rsidRPr="00280827">
        <w:t xml:space="preserve"> </w:t>
      </w:r>
      <w:r w:rsidRPr="00280827">
        <w:rPr>
          <w:rStyle w:val="hpsatn"/>
          <w:color w:val="000000"/>
        </w:rPr>
        <w:t>L’</w:t>
      </w:r>
      <w:r w:rsidRPr="00280827">
        <w:t xml:space="preserve">opération </w:t>
      </w:r>
      <w:r w:rsidRPr="00280827">
        <w:rPr>
          <w:rStyle w:val="hps"/>
          <w:color w:val="000000"/>
        </w:rPr>
        <w:t>est</w:t>
      </w:r>
      <w:r w:rsidRPr="00280827">
        <w:t xml:space="preserve"> </w:t>
      </w:r>
      <w:r w:rsidRPr="00280827">
        <w:rPr>
          <w:rStyle w:val="hps"/>
          <w:color w:val="000000"/>
        </w:rPr>
        <w:t>plus facile</w:t>
      </w:r>
      <w:r w:rsidRPr="00280827">
        <w:t xml:space="preserve"> </w:t>
      </w:r>
      <w:r w:rsidRPr="00280827">
        <w:rPr>
          <w:rStyle w:val="hps"/>
          <w:color w:val="000000"/>
        </w:rPr>
        <w:t>si on tourne</w:t>
      </w:r>
      <w:r w:rsidRPr="00280827">
        <w:t xml:space="preserve"> </w:t>
      </w:r>
      <w:r w:rsidRPr="00280827">
        <w:rPr>
          <w:rStyle w:val="hps"/>
          <w:color w:val="000000"/>
        </w:rPr>
        <w:t>la</w:t>
      </w:r>
      <w:r w:rsidRPr="00280827">
        <w:t xml:space="preserve"> </w:t>
      </w:r>
      <w:r w:rsidRPr="00280827">
        <w:rPr>
          <w:rStyle w:val="hps"/>
          <w:color w:val="000000"/>
        </w:rPr>
        <w:t>feuille</w:t>
      </w:r>
      <w:r w:rsidRPr="00280827">
        <w:t xml:space="preserve"> pour </w:t>
      </w:r>
      <w:r w:rsidRPr="00280827">
        <w:rPr>
          <w:rStyle w:val="hps"/>
          <w:color w:val="000000"/>
        </w:rPr>
        <w:t>regarder</w:t>
      </w:r>
      <w:r w:rsidRPr="00280827">
        <w:t xml:space="preserve"> </w:t>
      </w:r>
      <w:r w:rsidRPr="00280827">
        <w:rPr>
          <w:rStyle w:val="hps"/>
          <w:color w:val="000000"/>
        </w:rPr>
        <w:t>la</w:t>
      </w:r>
      <w:r w:rsidRPr="00280827">
        <w:t xml:space="preserve"> </w:t>
      </w:r>
      <w:r w:rsidRPr="00280827">
        <w:rPr>
          <w:rStyle w:val="hps"/>
          <w:color w:val="000000"/>
        </w:rPr>
        <w:t>figure</w:t>
      </w:r>
      <w:r w:rsidRPr="00280827">
        <w:t xml:space="preserve"> A </w:t>
      </w:r>
      <w:r w:rsidRPr="00280827">
        <w:rPr>
          <w:rStyle w:val="hps"/>
          <w:color w:val="000000"/>
        </w:rPr>
        <w:t>successivement par</w:t>
      </w:r>
      <w:r w:rsidRPr="00280827">
        <w:t xml:space="preserve"> </w:t>
      </w:r>
      <w:r w:rsidRPr="00280827">
        <w:rPr>
          <w:rStyle w:val="hps"/>
          <w:color w:val="000000"/>
        </w:rPr>
        <w:t>chacun de ses</w:t>
      </w:r>
      <w:r w:rsidRPr="00280827">
        <w:t xml:space="preserve"> </w:t>
      </w:r>
      <w:r w:rsidRPr="00280827">
        <w:rPr>
          <w:rStyle w:val="hps"/>
          <w:color w:val="000000"/>
        </w:rPr>
        <w:t>côtés</w:t>
      </w:r>
      <w:r w:rsidRPr="00280827">
        <w:t>.</w:t>
      </w:r>
    </w:p>
    <w:p w14:paraId="1D39FC6F" w14:textId="77777777" w:rsidR="00452601" w:rsidRPr="00280827" w:rsidRDefault="00452601" w:rsidP="00441A97">
      <w:pPr>
        <w:pStyle w:val="ARMT-Analyse"/>
      </w:pPr>
      <w:r w:rsidRPr="00280827">
        <w:rPr>
          <w:rStyle w:val="hps"/>
          <w:color w:val="000000"/>
        </w:rPr>
        <w:t>-</w:t>
      </w:r>
      <w:r w:rsidRPr="00280827">
        <w:rPr>
          <w:rStyle w:val="hps"/>
          <w:color w:val="000000"/>
        </w:rPr>
        <w:tab/>
        <w:t>En déduire que Fabio</w:t>
      </w:r>
      <w:r w:rsidRPr="00280827">
        <w:t xml:space="preserve"> </w:t>
      </w:r>
      <w:r w:rsidRPr="00280827">
        <w:rPr>
          <w:rStyle w:val="hps"/>
          <w:color w:val="000000"/>
        </w:rPr>
        <w:t>ne peut pas</w:t>
      </w:r>
      <w:r w:rsidRPr="00280827">
        <w:t xml:space="preserve"> </w:t>
      </w:r>
      <w:r w:rsidRPr="00280827">
        <w:rPr>
          <w:rStyle w:val="hps"/>
          <w:color w:val="000000"/>
        </w:rPr>
        <w:t>voir</w:t>
      </w:r>
      <w:r w:rsidRPr="00280827">
        <w:t xml:space="preserve"> </w:t>
      </w:r>
      <w:r w:rsidRPr="00280827">
        <w:rPr>
          <w:rStyle w:val="hps"/>
          <w:color w:val="000000"/>
        </w:rPr>
        <w:t>le CÔTÉ</w:t>
      </w:r>
      <w:r w:rsidRPr="00280827">
        <w:t xml:space="preserve"> </w:t>
      </w:r>
      <w:r w:rsidRPr="00280827">
        <w:rPr>
          <w:rStyle w:val="hps"/>
          <w:color w:val="000000"/>
        </w:rPr>
        <w:t>1 de la maquette,</w:t>
      </w:r>
      <w:r w:rsidRPr="00280827">
        <w:t xml:space="preserve"> sinon d’après </w:t>
      </w:r>
      <w:r w:rsidRPr="00280827">
        <w:rPr>
          <w:rStyle w:val="hps"/>
          <w:color w:val="000000"/>
        </w:rPr>
        <w:t>la figure</w:t>
      </w:r>
      <w:r w:rsidRPr="00280827">
        <w:t xml:space="preserve"> </w:t>
      </w:r>
      <w:r w:rsidRPr="00280827">
        <w:rPr>
          <w:rStyle w:val="hps"/>
          <w:color w:val="000000"/>
        </w:rPr>
        <w:t>B, la maison isolée devrait être</w:t>
      </w:r>
      <w:r w:rsidRPr="00280827">
        <w:t xml:space="preserve"> </w:t>
      </w:r>
      <w:r w:rsidRPr="00280827">
        <w:rPr>
          <w:rStyle w:val="hps"/>
          <w:color w:val="000000"/>
        </w:rPr>
        <w:t>à</w:t>
      </w:r>
      <w:r w:rsidRPr="00280827">
        <w:t xml:space="preserve"> </w:t>
      </w:r>
      <w:r w:rsidRPr="00280827">
        <w:rPr>
          <w:rStyle w:val="hps"/>
          <w:color w:val="000000"/>
        </w:rPr>
        <w:t>droite</w:t>
      </w:r>
      <w:r w:rsidRPr="00280827">
        <w:t xml:space="preserve"> </w:t>
      </w:r>
      <w:r w:rsidRPr="00280827">
        <w:rPr>
          <w:rStyle w:val="hps"/>
          <w:color w:val="000000"/>
        </w:rPr>
        <w:t>et non à gauche</w:t>
      </w:r>
      <w:r w:rsidRPr="00280827">
        <w:t xml:space="preserve">. Il </w:t>
      </w:r>
      <w:r w:rsidRPr="00280827">
        <w:rPr>
          <w:rStyle w:val="hps"/>
          <w:color w:val="000000"/>
        </w:rPr>
        <w:t>ne peut pas</w:t>
      </w:r>
      <w:r w:rsidRPr="00280827">
        <w:t xml:space="preserve"> </w:t>
      </w:r>
      <w:r w:rsidRPr="00280827">
        <w:rPr>
          <w:rStyle w:val="hps"/>
          <w:color w:val="000000"/>
        </w:rPr>
        <w:t>voir</w:t>
      </w:r>
      <w:r w:rsidRPr="00280827">
        <w:t xml:space="preserve"> la maquette par </w:t>
      </w:r>
      <w:r w:rsidRPr="00280827">
        <w:rPr>
          <w:rStyle w:val="hps"/>
          <w:color w:val="000000"/>
        </w:rPr>
        <w:t>le CÔTÉ</w:t>
      </w:r>
      <w:r w:rsidRPr="00280827">
        <w:t xml:space="preserve"> </w:t>
      </w:r>
      <w:r w:rsidRPr="00280827">
        <w:rPr>
          <w:rStyle w:val="hpsatn"/>
          <w:color w:val="000000"/>
        </w:rPr>
        <w:t>4</w:t>
      </w:r>
      <w:r w:rsidRPr="00280827">
        <w:t xml:space="preserve"> </w:t>
      </w:r>
      <w:r w:rsidRPr="00280827">
        <w:rPr>
          <w:rStyle w:val="hps"/>
          <w:color w:val="000000"/>
        </w:rPr>
        <w:t>ni par le CÔTÉ</w:t>
      </w:r>
      <w:r w:rsidRPr="00280827">
        <w:t xml:space="preserve"> </w:t>
      </w:r>
      <w:r w:rsidRPr="00280827">
        <w:rPr>
          <w:rStyle w:val="hps"/>
          <w:color w:val="000000"/>
        </w:rPr>
        <w:t>2</w:t>
      </w:r>
      <w:r w:rsidRPr="00280827">
        <w:t xml:space="preserve">, sinon </w:t>
      </w:r>
      <w:r w:rsidRPr="00280827">
        <w:rPr>
          <w:rStyle w:val="hps"/>
          <w:color w:val="000000"/>
        </w:rPr>
        <w:t>il verrait</w:t>
      </w:r>
      <w:r w:rsidRPr="00280827">
        <w:t xml:space="preserve"> aussi </w:t>
      </w:r>
      <w:r w:rsidRPr="00280827">
        <w:rPr>
          <w:rStyle w:val="hps"/>
          <w:color w:val="000000"/>
        </w:rPr>
        <w:t>une</w:t>
      </w:r>
      <w:r w:rsidRPr="00280827">
        <w:t xml:space="preserve"> </w:t>
      </w:r>
      <w:r w:rsidRPr="00280827">
        <w:rPr>
          <w:rStyle w:val="hps"/>
          <w:color w:val="000000"/>
        </w:rPr>
        <w:t>maison</w:t>
      </w:r>
      <w:r w:rsidRPr="00280827">
        <w:t xml:space="preserve"> </w:t>
      </w:r>
      <w:r w:rsidRPr="00280827">
        <w:rPr>
          <w:rStyle w:val="hps"/>
          <w:color w:val="000000"/>
        </w:rPr>
        <w:t>dans</w:t>
      </w:r>
      <w:r w:rsidRPr="00280827">
        <w:t xml:space="preserve"> </w:t>
      </w:r>
      <w:r w:rsidRPr="00280827">
        <w:rPr>
          <w:rStyle w:val="hps"/>
          <w:color w:val="000000"/>
        </w:rPr>
        <w:t>l’espace</w:t>
      </w:r>
      <w:r w:rsidRPr="00280827">
        <w:t xml:space="preserve"> vide </w:t>
      </w:r>
      <w:r w:rsidRPr="00280827">
        <w:rPr>
          <w:rStyle w:val="hps"/>
          <w:color w:val="000000"/>
        </w:rPr>
        <w:t>de</w:t>
      </w:r>
      <w:r w:rsidRPr="00280827">
        <w:t xml:space="preserve"> </w:t>
      </w:r>
      <w:r w:rsidRPr="00280827">
        <w:rPr>
          <w:rStyle w:val="hps"/>
          <w:color w:val="000000"/>
        </w:rPr>
        <w:t>la figure</w:t>
      </w:r>
      <w:r w:rsidRPr="00280827">
        <w:t xml:space="preserve"> </w:t>
      </w:r>
      <w:r w:rsidRPr="00280827">
        <w:rPr>
          <w:rStyle w:val="hps"/>
          <w:color w:val="000000"/>
        </w:rPr>
        <w:t>B.</w:t>
      </w:r>
      <w:r w:rsidRPr="00280827">
        <w:t xml:space="preserve"> </w:t>
      </w:r>
      <w:r w:rsidRPr="00280827">
        <w:rPr>
          <w:rStyle w:val="hps"/>
          <w:color w:val="000000"/>
        </w:rPr>
        <w:t>Conclure que</w:t>
      </w:r>
      <w:r w:rsidRPr="00280827">
        <w:t xml:space="preserve"> </w:t>
      </w:r>
      <w:r w:rsidRPr="00280827">
        <w:rPr>
          <w:rStyle w:val="hps"/>
          <w:color w:val="000000"/>
        </w:rPr>
        <w:t>Fabio</w:t>
      </w:r>
      <w:r w:rsidRPr="00280827">
        <w:t xml:space="preserve"> ne </w:t>
      </w:r>
      <w:r w:rsidRPr="00280827">
        <w:rPr>
          <w:rStyle w:val="hps"/>
          <w:color w:val="000000"/>
        </w:rPr>
        <w:t>peut</w:t>
      </w:r>
      <w:r w:rsidRPr="00280827">
        <w:t xml:space="preserve"> </w:t>
      </w:r>
      <w:r w:rsidRPr="00280827">
        <w:rPr>
          <w:rStyle w:val="hps"/>
          <w:color w:val="000000"/>
        </w:rPr>
        <w:t>voir</w:t>
      </w:r>
      <w:r w:rsidRPr="00280827">
        <w:t xml:space="preserve"> </w:t>
      </w:r>
      <w:r w:rsidRPr="00280827">
        <w:rPr>
          <w:rStyle w:val="hps"/>
          <w:color w:val="000000"/>
        </w:rPr>
        <w:t>la maquette</w:t>
      </w:r>
      <w:r w:rsidRPr="00280827">
        <w:t xml:space="preserve"> </w:t>
      </w:r>
      <w:r w:rsidRPr="00280827">
        <w:rPr>
          <w:rStyle w:val="hps"/>
          <w:color w:val="000000"/>
        </w:rPr>
        <w:t>telle qu’elle apparaît dans</w:t>
      </w:r>
      <w:r w:rsidRPr="00280827">
        <w:t xml:space="preserve"> </w:t>
      </w:r>
      <w:r w:rsidRPr="00280827">
        <w:rPr>
          <w:rStyle w:val="hps"/>
          <w:color w:val="000000"/>
        </w:rPr>
        <w:t>la figure</w:t>
      </w:r>
      <w:r w:rsidRPr="00280827">
        <w:t xml:space="preserve"> </w:t>
      </w:r>
      <w:r w:rsidRPr="00280827">
        <w:rPr>
          <w:rStyle w:val="hps"/>
          <w:color w:val="000000"/>
        </w:rPr>
        <w:t>B que par le CÔTÉ 3.</w:t>
      </w:r>
    </w:p>
    <w:p w14:paraId="5495ECD0" w14:textId="77777777" w:rsidR="00452601" w:rsidRPr="00280827" w:rsidRDefault="00452601" w:rsidP="00441A97">
      <w:pPr>
        <w:pStyle w:val="ARMT-Analyse"/>
        <w:rPr>
          <w:lang w:eastAsia="fr-FR"/>
        </w:rPr>
      </w:pPr>
      <w:r w:rsidRPr="00280827">
        <w:rPr>
          <w:lang w:eastAsia="fr-FR"/>
        </w:rPr>
        <w:t>-</w:t>
      </w:r>
      <w:r w:rsidRPr="00280827">
        <w:rPr>
          <w:lang w:eastAsia="fr-FR"/>
        </w:rPr>
        <w:tab/>
        <w:t xml:space="preserve">Pour estimer le nombre maximum de cubes utilisés dans la construction des maisons, il faut partir de la figure B. </w:t>
      </w:r>
      <w:r w:rsidRPr="00280827">
        <w:rPr>
          <w:lang w:eastAsia="fr-FR"/>
        </w:rPr>
        <w:tab/>
        <w:t xml:space="preserve">- Remarquer qu’à gauche on voit deux cubes, donc 2 est le nombre maximum de cubes pour chacune des </w:t>
      </w:r>
      <w:r w:rsidRPr="00280827">
        <w:rPr>
          <w:lang w:eastAsia="fr-FR"/>
        </w:rPr>
        <w:tab/>
        <w:t xml:space="preserve">maisons qui se trouvent dans la colonne correspondante sur la figure A, vue du côté 3 (il y a 4 maisons, car </w:t>
      </w:r>
      <w:r w:rsidRPr="00280827">
        <w:rPr>
          <w:lang w:eastAsia="fr-FR"/>
        </w:rPr>
        <w:tab/>
        <w:t xml:space="preserve">toutes les cases sur cette colonne dans la figure A sont occupées). </w:t>
      </w:r>
    </w:p>
    <w:p w14:paraId="16AAD423" w14:textId="77777777" w:rsidR="00452601" w:rsidRPr="00280827" w:rsidRDefault="00452601" w:rsidP="00441A97">
      <w:pPr>
        <w:pStyle w:val="ARMT-Analyse"/>
        <w:rPr>
          <w:lang w:eastAsia="fr-FR"/>
        </w:rPr>
      </w:pPr>
      <w:r w:rsidRPr="00280827">
        <w:rPr>
          <w:lang w:eastAsia="fr-FR"/>
        </w:rPr>
        <w:tab/>
      </w:r>
      <w:r w:rsidRPr="00280827">
        <w:rPr>
          <w:lang w:eastAsia="fr-FR"/>
        </w:rPr>
        <w:tab/>
        <w:t xml:space="preserve">- En se déplaçant vers la droite dans la figure B, on peut voir ensuite 3 cubes, donc 3 est le nombre maximum </w:t>
      </w:r>
      <w:r w:rsidRPr="00280827">
        <w:rPr>
          <w:lang w:eastAsia="fr-FR"/>
        </w:rPr>
        <w:tab/>
        <w:t xml:space="preserve">de cubes pour chacune des maisons qui se trouvent dans la colonne correspondante de la maquette (il y a 2 </w:t>
      </w:r>
      <w:r w:rsidRPr="00280827">
        <w:rPr>
          <w:lang w:eastAsia="fr-FR"/>
        </w:rPr>
        <w:tab/>
        <w:t xml:space="preserve">maisons, car 2 cases sont occupées dans cette colonne de la fig. A). </w:t>
      </w:r>
    </w:p>
    <w:p w14:paraId="3298FDC2" w14:textId="77777777" w:rsidR="00452601" w:rsidRPr="00280827" w:rsidRDefault="00452601" w:rsidP="00441A97">
      <w:pPr>
        <w:pStyle w:val="ARMT-Analyse"/>
        <w:rPr>
          <w:lang w:eastAsia="fr-FR"/>
        </w:rPr>
      </w:pPr>
      <w:r w:rsidRPr="00280827">
        <w:rPr>
          <w:lang w:eastAsia="fr-FR"/>
        </w:rPr>
        <w:tab/>
      </w:r>
      <w:r w:rsidRPr="00280827">
        <w:rPr>
          <w:lang w:eastAsia="fr-FR"/>
        </w:rPr>
        <w:tab/>
        <w:t xml:space="preserve">- Enfin on peut encore voir deux cubes à droite, donc 2 est le nombre maximum de cubes pour chacune des </w:t>
      </w:r>
      <w:r w:rsidRPr="00280827">
        <w:rPr>
          <w:lang w:eastAsia="fr-FR"/>
        </w:rPr>
        <w:tab/>
        <w:t xml:space="preserve">maisons qui se trouvent dans la colonne correspondante de la maquette (il y a 3 maisons, car trois cases sont </w:t>
      </w:r>
      <w:r w:rsidRPr="00280827">
        <w:rPr>
          <w:lang w:eastAsia="fr-FR"/>
        </w:rPr>
        <w:tab/>
        <w:t>occupées dans cette colonne de la figure A).</w:t>
      </w:r>
    </w:p>
    <w:p w14:paraId="324BDA69" w14:textId="77777777" w:rsidR="00452601" w:rsidRPr="00280827" w:rsidRDefault="00452601" w:rsidP="00441A97">
      <w:pPr>
        <w:pStyle w:val="ARMT-Analyse"/>
      </w:pPr>
      <w:r w:rsidRPr="00280827">
        <w:rPr>
          <w:lang w:eastAsia="fr-FR"/>
        </w:rPr>
        <w:t>-</w:t>
      </w:r>
      <w:r w:rsidRPr="00280827">
        <w:rPr>
          <w:lang w:eastAsia="fr-FR"/>
        </w:rPr>
        <w:tab/>
        <w:t>En déduire que le nombre maximum de cubes est alors (2 </w:t>
      </w:r>
      <w:r w:rsidRPr="00B72817">
        <w:rPr>
          <w:rFonts w:ascii="Helvetica" w:hAnsi="Helvetica"/>
          <w:lang w:eastAsia="fr-FR"/>
        </w:rPr>
        <w:t>x</w:t>
      </w:r>
      <w:r w:rsidRPr="00280827">
        <w:rPr>
          <w:lang w:eastAsia="fr-FR"/>
        </w:rPr>
        <w:t> 4) + (3 </w:t>
      </w:r>
      <w:r w:rsidRPr="00B72817">
        <w:rPr>
          <w:rFonts w:ascii="Helvetica" w:hAnsi="Helvetica"/>
          <w:lang w:eastAsia="fr-FR"/>
        </w:rPr>
        <w:t>x</w:t>
      </w:r>
      <w:r w:rsidRPr="00280827">
        <w:rPr>
          <w:lang w:eastAsia="fr-FR"/>
        </w:rPr>
        <w:t> 2) + (2 </w:t>
      </w:r>
      <w:r w:rsidRPr="00B72817">
        <w:rPr>
          <w:rFonts w:ascii="Helvetica" w:hAnsi="Helvetica"/>
          <w:lang w:eastAsia="fr-FR"/>
        </w:rPr>
        <w:t>x</w:t>
      </w:r>
      <w:r w:rsidRPr="00280827">
        <w:rPr>
          <w:lang w:eastAsia="fr-FR"/>
        </w:rPr>
        <w:t> 3) = </w:t>
      </w:r>
      <w:r w:rsidRPr="00280827">
        <w:rPr>
          <w:b/>
          <w:lang w:eastAsia="fr-FR"/>
        </w:rPr>
        <w:t>20</w:t>
      </w:r>
      <w:r w:rsidRPr="00280827">
        <w:rPr>
          <w:lang w:eastAsia="fr-FR"/>
        </w:rPr>
        <w:t>.</w:t>
      </w:r>
    </w:p>
    <w:p w14:paraId="2306CD4E" w14:textId="77777777" w:rsidR="00452601" w:rsidRPr="00280827" w:rsidRDefault="00452601" w:rsidP="00452601">
      <w:pPr>
        <w:pStyle w:val="Titre3"/>
        <w:rPr>
          <w:color w:val="000000"/>
          <w:szCs w:val="24"/>
        </w:rPr>
      </w:pPr>
      <w:r w:rsidRPr="00280827">
        <w:rPr>
          <w:color w:val="000000"/>
          <w:szCs w:val="24"/>
        </w:rPr>
        <w:lastRenderedPageBreak/>
        <w:t>Attribution des points</w:t>
      </w:r>
    </w:p>
    <w:p w14:paraId="56FEF709" w14:textId="77777777" w:rsidR="00452601" w:rsidRPr="00280827" w:rsidRDefault="00452601" w:rsidP="00441A97">
      <w:pPr>
        <w:pStyle w:val="ARMT-attributiondespoints"/>
        <w:rPr>
          <w:szCs w:val="24"/>
        </w:rPr>
      </w:pPr>
      <w:r w:rsidRPr="00280827">
        <w:rPr>
          <w:color w:val="000000"/>
          <w:szCs w:val="24"/>
        </w:rPr>
        <w:t>4</w:t>
      </w:r>
      <w:r w:rsidRPr="00280827">
        <w:rPr>
          <w:color w:val="000000"/>
          <w:szCs w:val="24"/>
        </w:rPr>
        <w:tab/>
      </w:r>
      <w:r w:rsidRPr="00280827">
        <w:rPr>
          <w:rStyle w:val="hps"/>
        </w:rPr>
        <w:t>Réponses correctes</w:t>
      </w:r>
      <w:r w:rsidRPr="00280827">
        <w:t xml:space="preserve"> </w:t>
      </w:r>
      <w:r w:rsidRPr="00280827">
        <w:rPr>
          <w:rStyle w:val="hpsatn"/>
        </w:rPr>
        <w:t>(</w:t>
      </w:r>
      <w:r w:rsidRPr="00280827">
        <w:rPr>
          <w:rStyle w:val="hps"/>
        </w:rPr>
        <w:t>CÔTÉ</w:t>
      </w:r>
      <w:r w:rsidRPr="00280827">
        <w:t xml:space="preserve"> </w:t>
      </w:r>
      <w:r w:rsidRPr="00280827">
        <w:rPr>
          <w:rStyle w:val="hps"/>
        </w:rPr>
        <w:t>3</w:t>
      </w:r>
      <w:r w:rsidRPr="00280827">
        <w:t xml:space="preserve">, </w:t>
      </w:r>
      <w:r w:rsidRPr="00280827">
        <w:rPr>
          <w:rStyle w:val="hps"/>
        </w:rPr>
        <w:t>nombre</w:t>
      </w:r>
      <w:r w:rsidRPr="00280827">
        <w:t xml:space="preserve"> </w:t>
      </w:r>
      <w:r w:rsidRPr="00280827">
        <w:rPr>
          <w:rStyle w:val="hps"/>
        </w:rPr>
        <w:t>maximum de cubes </w:t>
      </w:r>
      <w:r w:rsidRPr="00280827">
        <w:t xml:space="preserve">: </w:t>
      </w:r>
      <w:r w:rsidRPr="00280827">
        <w:rPr>
          <w:rStyle w:val="hps"/>
        </w:rPr>
        <w:t>20</w:t>
      </w:r>
      <w:r w:rsidRPr="00280827">
        <w:t xml:space="preserve">) </w:t>
      </w:r>
      <w:r w:rsidRPr="00280827">
        <w:rPr>
          <w:rStyle w:val="hps"/>
        </w:rPr>
        <w:t>avec</w:t>
      </w:r>
      <w:r w:rsidRPr="00280827">
        <w:t xml:space="preserve"> </w:t>
      </w:r>
      <w:r w:rsidRPr="00280827">
        <w:rPr>
          <w:rStyle w:val="hps"/>
        </w:rPr>
        <w:t>l’explication</w:t>
      </w:r>
      <w:r w:rsidRPr="00280827">
        <w:t xml:space="preserve"> </w:t>
      </w:r>
      <w:r w:rsidRPr="00280827">
        <w:rPr>
          <w:rStyle w:val="hps"/>
        </w:rPr>
        <w:t>du raisonnement</w:t>
      </w:r>
    </w:p>
    <w:p w14:paraId="0E57FBF9" w14:textId="77777777" w:rsidR="00452601" w:rsidRPr="00280827" w:rsidRDefault="00452601" w:rsidP="00441A97">
      <w:pPr>
        <w:pStyle w:val="ARMT-attributiondespoints"/>
        <w:rPr>
          <w:rStyle w:val="hps"/>
        </w:rPr>
      </w:pPr>
      <w:r w:rsidRPr="00280827">
        <w:rPr>
          <w:szCs w:val="24"/>
        </w:rPr>
        <w:t>3</w:t>
      </w:r>
      <w:r w:rsidRPr="00280827">
        <w:rPr>
          <w:szCs w:val="24"/>
        </w:rPr>
        <w:tab/>
      </w:r>
      <w:r w:rsidRPr="00280827">
        <w:rPr>
          <w:rStyle w:val="hps"/>
        </w:rPr>
        <w:t>Réponses correctes</w:t>
      </w:r>
      <w:r w:rsidRPr="00280827">
        <w:t xml:space="preserve"> </w:t>
      </w:r>
      <w:r w:rsidRPr="00280827">
        <w:rPr>
          <w:rStyle w:val="hps"/>
        </w:rPr>
        <w:t>avec</w:t>
      </w:r>
      <w:r w:rsidRPr="00280827">
        <w:t xml:space="preserve"> </w:t>
      </w:r>
      <w:r w:rsidRPr="00280827">
        <w:rPr>
          <w:rStyle w:val="hps"/>
        </w:rPr>
        <w:t>explication</w:t>
      </w:r>
      <w:r w:rsidRPr="00280827">
        <w:t xml:space="preserve"> </w:t>
      </w:r>
      <w:r w:rsidRPr="00280827">
        <w:rPr>
          <w:rStyle w:val="hps"/>
        </w:rPr>
        <w:t>peu claire</w:t>
      </w:r>
    </w:p>
    <w:p w14:paraId="606A41EB" w14:textId="77777777" w:rsidR="00452601" w:rsidRPr="00280827" w:rsidRDefault="00452601" w:rsidP="00441A97">
      <w:pPr>
        <w:pStyle w:val="ARMT-attributiondespoints"/>
        <w:rPr>
          <w:color w:val="FF0000"/>
          <w:szCs w:val="24"/>
        </w:rPr>
      </w:pPr>
      <w:r w:rsidRPr="00280827">
        <w:rPr>
          <w:rStyle w:val="hps"/>
        </w:rPr>
        <w:tab/>
        <w:t>ou indication correcte du nombre maximal de cubes avec l’explication de la procédure</w:t>
      </w:r>
    </w:p>
    <w:p w14:paraId="676FB2A1" w14:textId="77777777" w:rsidR="00452601" w:rsidRPr="00280827" w:rsidRDefault="00452601" w:rsidP="00441A97">
      <w:pPr>
        <w:pStyle w:val="ARMT-attributiondespoints"/>
        <w:rPr>
          <w:color w:val="000000"/>
          <w:szCs w:val="24"/>
        </w:rPr>
      </w:pPr>
      <w:r w:rsidRPr="00280827">
        <w:rPr>
          <w:color w:val="000000"/>
          <w:szCs w:val="24"/>
        </w:rPr>
        <w:t>2</w:t>
      </w:r>
      <w:r w:rsidRPr="00280827">
        <w:rPr>
          <w:color w:val="000000"/>
          <w:szCs w:val="24"/>
        </w:rPr>
        <w:tab/>
      </w:r>
      <w:r w:rsidRPr="00280827">
        <w:rPr>
          <w:rStyle w:val="hps"/>
          <w:color w:val="000000"/>
        </w:rPr>
        <w:t>Réponses correctes sans explications</w:t>
      </w:r>
    </w:p>
    <w:p w14:paraId="4324B7A9" w14:textId="77777777" w:rsidR="00452601" w:rsidRPr="00280827" w:rsidRDefault="00452601" w:rsidP="00441A97">
      <w:pPr>
        <w:pStyle w:val="ARMT-attributiondespoints"/>
        <w:rPr>
          <w:color w:val="000000"/>
          <w:szCs w:val="24"/>
        </w:rPr>
      </w:pPr>
      <w:r w:rsidRPr="00280827">
        <w:rPr>
          <w:color w:val="000000"/>
          <w:szCs w:val="24"/>
        </w:rPr>
        <w:t>1</w:t>
      </w:r>
      <w:r w:rsidRPr="00280827">
        <w:rPr>
          <w:color w:val="000000"/>
          <w:szCs w:val="24"/>
        </w:rPr>
        <w:tab/>
      </w:r>
      <w:r w:rsidRPr="00280827">
        <w:rPr>
          <w:rStyle w:val="hps"/>
          <w:color w:val="000000"/>
        </w:rPr>
        <w:t>Seule la</w:t>
      </w:r>
      <w:r w:rsidRPr="00280827">
        <w:rPr>
          <w:color w:val="000000"/>
        </w:rPr>
        <w:t xml:space="preserve"> </w:t>
      </w:r>
      <w:r w:rsidRPr="00280827">
        <w:rPr>
          <w:rStyle w:val="hps"/>
          <w:color w:val="000000"/>
        </w:rPr>
        <w:t>détermination</w:t>
      </w:r>
      <w:r w:rsidRPr="00280827">
        <w:rPr>
          <w:color w:val="000000"/>
        </w:rPr>
        <w:t xml:space="preserve"> </w:t>
      </w:r>
      <w:r w:rsidRPr="00280827">
        <w:rPr>
          <w:rStyle w:val="hps"/>
          <w:color w:val="000000"/>
        </w:rPr>
        <w:t>du</w:t>
      </w:r>
      <w:r w:rsidRPr="00280827">
        <w:rPr>
          <w:color w:val="000000"/>
        </w:rPr>
        <w:t xml:space="preserve"> </w:t>
      </w:r>
      <w:r w:rsidRPr="00280827">
        <w:rPr>
          <w:rStyle w:val="hps"/>
          <w:color w:val="000000"/>
        </w:rPr>
        <w:t>point</w:t>
      </w:r>
      <w:r w:rsidRPr="00280827">
        <w:rPr>
          <w:color w:val="000000"/>
        </w:rPr>
        <w:t xml:space="preserve"> </w:t>
      </w:r>
      <w:r w:rsidRPr="00280827">
        <w:rPr>
          <w:rStyle w:val="hps"/>
          <w:color w:val="000000"/>
        </w:rPr>
        <w:t>de</w:t>
      </w:r>
      <w:r w:rsidRPr="00280827">
        <w:rPr>
          <w:color w:val="000000"/>
        </w:rPr>
        <w:t xml:space="preserve"> </w:t>
      </w:r>
      <w:r w:rsidRPr="00280827">
        <w:rPr>
          <w:rStyle w:val="hps"/>
          <w:color w:val="000000"/>
        </w:rPr>
        <w:t>vue</w:t>
      </w:r>
      <w:r w:rsidRPr="00280827">
        <w:rPr>
          <w:color w:val="000000"/>
        </w:rPr>
        <w:t xml:space="preserve"> </w:t>
      </w:r>
      <w:r w:rsidRPr="00280827">
        <w:rPr>
          <w:rStyle w:val="hpsatn"/>
          <w:color w:val="000000"/>
        </w:rPr>
        <w:t>(</w:t>
      </w:r>
      <w:r w:rsidRPr="00280827">
        <w:rPr>
          <w:color w:val="000000"/>
        </w:rPr>
        <w:t xml:space="preserve">CÔTÉ </w:t>
      </w:r>
      <w:r w:rsidRPr="00280827">
        <w:rPr>
          <w:rStyle w:val="hps"/>
          <w:color w:val="000000"/>
        </w:rPr>
        <w:t>3</w:t>
      </w:r>
      <w:r w:rsidRPr="00280827">
        <w:rPr>
          <w:color w:val="000000"/>
        </w:rPr>
        <w:t xml:space="preserve">) est </w:t>
      </w:r>
      <w:r w:rsidRPr="00280827">
        <w:rPr>
          <w:rStyle w:val="hps"/>
          <w:color w:val="000000"/>
        </w:rPr>
        <w:t>correcte</w:t>
      </w:r>
    </w:p>
    <w:p w14:paraId="72A69AD2" w14:textId="77777777" w:rsidR="00452601" w:rsidRPr="00280827" w:rsidRDefault="00452601" w:rsidP="00441A97">
      <w:pPr>
        <w:pStyle w:val="ARMT-attributiondespoints"/>
        <w:rPr>
          <w:color w:val="000000"/>
          <w:szCs w:val="24"/>
        </w:rPr>
      </w:pPr>
      <w:r w:rsidRPr="00280827">
        <w:rPr>
          <w:color w:val="000000"/>
          <w:szCs w:val="24"/>
        </w:rPr>
        <w:t>0</w:t>
      </w:r>
      <w:r w:rsidRPr="00280827">
        <w:rPr>
          <w:color w:val="000000"/>
          <w:szCs w:val="24"/>
        </w:rPr>
        <w:tab/>
        <w:t xml:space="preserve">Incompréhension du problème </w:t>
      </w:r>
    </w:p>
    <w:p w14:paraId="7C8E4E9D" w14:textId="77777777" w:rsidR="00452601" w:rsidRPr="00280827" w:rsidRDefault="00452601" w:rsidP="00452601">
      <w:pPr>
        <w:pStyle w:val="Titre3"/>
        <w:rPr>
          <w:b w:val="0"/>
          <w:color w:val="000000"/>
        </w:rPr>
      </w:pPr>
      <w:r w:rsidRPr="00280827">
        <w:rPr>
          <w:color w:val="000000"/>
        </w:rPr>
        <w:t xml:space="preserve">Niveaux : </w:t>
      </w:r>
      <w:r w:rsidRPr="00280827">
        <w:rPr>
          <w:b w:val="0"/>
          <w:color w:val="000000"/>
        </w:rPr>
        <w:t>5, 6, 7, 8</w:t>
      </w:r>
    </w:p>
    <w:p w14:paraId="7A6AE5A0" w14:textId="77777777" w:rsidR="00452601" w:rsidRPr="00280827" w:rsidRDefault="00452601" w:rsidP="00452601">
      <w:pPr>
        <w:pStyle w:val="Titre3"/>
        <w:rPr>
          <w:b w:val="0"/>
        </w:rPr>
      </w:pPr>
      <w:r w:rsidRPr="00280827">
        <w:t xml:space="preserve">Origine : </w:t>
      </w:r>
      <w:r w:rsidRPr="00280827">
        <w:rPr>
          <w:b w:val="0"/>
        </w:rPr>
        <w:t>Groupe géométrie dans l’espace</w:t>
      </w:r>
    </w:p>
    <w:p w14:paraId="71F8306B" w14:textId="77777777" w:rsidR="00452601" w:rsidRPr="00280827" w:rsidRDefault="00452601" w:rsidP="00452601">
      <w:pPr>
        <w:rPr>
          <w:lang w:val="fr-FR"/>
        </w:rPr>
      </w:pPr>
    </w:p>
    <w:p w14:paraId="59667E78" w14:textId="7DA2460F" w:rsidR="00452601" w:rsidRDefault="00452601" w:rsidP="00441A97">
      <w:pPr>
        <w:pStyle w:val="Titre1"/>
        <w:rPr>
          <w:rFonts w:ascii="Times New Roman" w:eastAsia="Calibri" w:hAnsi="Times New Roman"/>
          <w:sz w:val="20"/>
        </w:rPr>
      </w:pPr>
      <w:r w:rsidRPr="00280827">
        <w:br w:type="page"/>
      </w:r>
      <w:r>
        <w:lastRenderedPageBreak/>
        <w:t>11. B</w:t>
      </w:r>
      <w:r w:rsidR="00630F0F">
        <w:t>oîtes de craies</w:t>
      </w:r>
      <w:r>
        <w:t xml:space="preserve"> I</w:t>
      </w:r>
      <w:r w:rsidRPr="000360F5">
        <w:t xml:space="preserve"> </w:t>
      </w:r>
      <w:r w:rsidRPr="00A72F51">
        <w:rPr>
          <w:b w:val="0"/>
          <w:caps w:val="0"/>
        </w:rPr>
        <w:t xml:space="preserve">(Cat. </w:t>
      </w:r>
      <w:r w:rsidRPr="00A72F51">
        <w:rPr>
          <w:b w:val="0"/>
          <w:caps w:val="0"/>
          <w:color w:val="000000" w:themeColor="text1"/>
        </w:rPr>
        <w:t>5, 6, 7, 8)</w:t>
      </w:r>
    </w:p>
    <w:p w14:paraId="4C0E9656" w14:textId="77777777" w:rsidR="00452601" w:rsidRPr="00AC7797" w:rsidRDefault="00452601" w:rsidP="00441A97">
      <w:pPr>
        <w:pStyle w:val="ARMT-nonc"/>
      </w:pPr>
      <w:r w:rsidRPr="00AC7797">
        <w:t>Dans l’école de Transalpie, il y a moins de 20 classes.</w:t>
      </w:r>
    </w:p>
    <w:p w14:paraId="66AA4BCA" w14:textId="77777777" w:rsidR="00452601" w:rsidRPr="00AC7797" w:rsidRDefault="00452601" w:rsidP="00441A97">
      <w:pPr>
        <w:pStyle w:val="ARMT-nonc"/>
      </w:pPr>
      <w:r w:rsidRPr="00AC7797">
        <w:t>Le directeur de l’école a acheté des boîtes de craies.</w:t>
      </w:r>
    </w:p>
    <w:p w14:paraId="2E2A6976" w14:textId="77777777" w:rsidR="00452601" w:rsidRPr="00AC7797" w:rsidRDefault="00452601" w:rsidP="00441A97">
      <w:pPr>
        <w:pStyle w:val="ARMT-nonc"/>
      </w:pPr>
      <w:r w:rsidRPr="00AC7797">
        <w:t xml:space="preserve">Il donne à chaque classe 10 boîtes entières de craies, mais il en reste encore. </w:t>
      </w:r>
    </w:p>
    <w:p w14:paraId="2C1CAEFB" w14:textId="77777777" w:rsidR="00452601" w:rsidRPr="00AC7797" w:rsidRDefault="00452601" w:rsidP="00441A97">
      <w:pPr>
        <w:pStyle w:val="ARMT-nonc"/>
      </w:pPr>
      <w:r w:rsidRPr="00AC7797">
        <w:t>Le directeur s'aperçoit qu’il pourrait donner encore la moitié d’une boîte à chaque classe, et qu’ainsi il ne resterait aucune craie.</w:t>
      </w:r>
    </w:p>
    <w:p w14:paraId="6371A83A" w14:textId="77777777" w:rsidR="00452601" w:rsidRPr="00773729" w:rsidRDefault="00452601" w:rsidP="00441A97">
      <w:pPr>
        <w:pStyle w:val="ARMT-nonc"/>
        <w:rPr>
          <w:b/>
        </w:rPr>
      </w:pPr>
      <w:r w:rsidRPr="00AC7797">
        <w:rPr>
          <w:b/>
        </w:rPr>
        <w:t>Combien de boîtes de craies le directeur a-</w:t>
      </w:r>
      <w:r>
        <w:rPr>
          <w:b/>
        </w:rPr>
        <w:t>t-il</w:t>
      </w:r>
      <w:r w:rsidRPr="00773729">
        <w:rPr>
          <w:b/>
        </w:rPr>
        <w:t xml:space="preserve"> pu acheter pour l’école de Transalpie ?</w:t>
      </w:r>
    </w:p>
    <w:p w14:paraId="1A4F9922" w14:textId="77777777" w:rsidR="00452601" w:rsidRPr="00773729" w:rsidRDefault="00452601" w:rsidP="00441A97">
      <w:pPr>
        <w:pStyle w:val="ARMT-nonc"/>
        <w:rPr>
          <w:b/>
        </w:rPr>
      </w:pPr>
      <w:r w:rsidRPr="00773729">
        <w:rPr>
          <w:b/>
        </w:rPr>
        <w:t>Donnez toutes les réponses possibles et expliquez pourquoi vous êtes sûr</w:t>
      </w:r>
      <w:r>
        <w:rPr>
          <w:b/>
        </w:rPr>
        <w:t>s</w:t>
      </w:r>
      <w:r w:rsidRPr="00773729">
        <w:rPr>
          <w:b/>
        </w:rPr>
        <w:t xml:space="preserve"> de les avoir toutes.</w:t>
      </w:r>
    </w:p>
    <w:p w14:paraId="7AB25B94" w14:textId="2F6AE2D6" w:rsidR="00452601" w:rsidRPr="00441A97" w:rsidRDefault="00452601" w:rsidP="00441A97">
      <w:pPr>
        <w:pStyle w:val="Titre2"/>
        <w:rPr>
          <w:color w:val="000000"/>
        </w:rPr>
      </w:pPr>
      <w:r w:rsidRPr="00441A97">
        <w:rPr>
          <w:color w:val="000000"/>
        </w:rPr>
        <w:t>A</w:t>
      </w:r>
      <w:r w:rsidR="0022152F">
        <w:rPr>
          <w:color w:val="000000"/>
        </w:rPr>
        <w:t xml:space="preserve">nalyse </w:t>
      </w:r>
      <w:r w:rsidR="0022152F">
        <w:rPr>
          <w:i/>
          <w:color w:val="000000"/>
        </w:rPr>
        <w:t>a priori</w:t>
      </w:r>
    </w:p>
    <w:p w14:paraId="27703FBE" w14:textId="77777777" w:rsidR="00452601" w:rsidRPr="00441A97" w:rsidRDefault="00452601" w:rsidP="00441A97">
      <w:pPr>
        <w:pStyle w:val="Titre3"/>
        <w:rPr>
          <w:color w:val="000000"/>
        </w:rPr>
      </w:pPr>
      <w:r w:rsidRPr="00441A97">
        <w:rPr>
          <w:color w:val="000000"/>
        </w:rPr>
        <w:t xml:space="preserve">Tâche mathématique </w:t>
      </w:r>
    </w:p>
    <w:p w14:paraId="184A22FC" w14:textId="77777777" w:rsidR="00452601" w:rsidRPr="00AC7797" w:rsidRDefault="00452601" w:rsidP="00452601">
      <w:pPr>
        <w:spacing w:before="120" w:after="120"/>
        <w:jc w:val="both"/>
        <w:rPr>
          <w:rFonts w:ascii="Times New Roman" w:hAnsi="Times New Roman"/>
          <w:color w:val="000000" w:themeColor="text1"/>
          <w:sz w:val="20"/>
          <w:szCs w:val="20"/>
          <w:lang w:val="fr-FR"/>
        </w:rPr>
      </w:pPr>
      <w:r w:rsidRPr="000360F5">
        <w:rPr>
          <w:rFonts w:ascii="Times New Roman" w:hAnsi="Times New Roman"/>
          <w:sz w:val="20"/>
          <w:szCs w:val="20"/>
          <w:lang w:val="fr-FR"/>
        </w:rPr>
        <w:t>Cher</w:t>
      </w:r>
      <w:r>
        <w:rPr>
          <w:rFonts w:ascii="Times New Roman" w:hAnsi="Times New Roman"/>
          <w:sz w:val="20"/>
          <w:szCs w:val="20"/>
          <w:lang w:val="fr-FR"/>
        </w:rPr>
        <w:t xml:space="preserve">cher </w:t>
      </w:r>
      <w:r w:rsidRPr="00773729">
        <w:rPr>
          <w:rFonts w:ascii="Times New Roman" w:hAnsi="Times New Roman"/>
          <w:color w:val="000000" w:themeColor="text1"/>
          <w:sz w:val="20"/>
          <w:szCs w:val="20"/>
          <w:lang w:val="fr-FR"/>
        </w:rPr>
        <w:t>tous les n</w:t>
      </w:r>
      <w:r w:rsidRPr="000360F5">
        <w:rPr>
          <w:rFonts w:ascii="Times New Roman" w:hAnsi="Times New Roman"/>
          <w:sz w:val="20"/>
          <w:szCs w:val="20"/>
          <w:lang w:val="fr-FR"/>
        </w:rPr>
        <w:t>ombre</w:t>
      </w:r>
      <w:r>
        <w:rPr>
          <w:rFonts w:ascii="Times New Roman" w:hAnsi="Times New Roman"/>
          <w:sz w:val="20"/>
          <w:szCs w:val="20"/>
          <w:lang w:val="fr-FR"/>
        </w:rPr>
        <w:t>s</w:t>
      </w:r>
      <w:r w:rsidRPr="00BA71BD">
        <w:rPr>
          <w:rFonts w:ascii="Times New Roman" w:hAnsi="Times New Roman"/>
          <w:color w:val="0000FF"/>
          <w:sz w:val="20"/>
          <w:szCs w:val="20"/>
          <w:lang w:val="fr-FR"/>
        </w:rPr>
        <w:t xml:space="preserve"> </w:t>
      </w:r>
      <w:r w:rsidRPr="00AC7797">
        <w:rPr>
          <w:rFonts w:ascii="Times New Roman" w:hAnsi="Times New Roman"/>
          <w:color w:val="000000" w:themeColor="text1"/>
          <w:sz w:val="20"/>
          <w:szCs w:val="20"/>
          <w:lang w:val="fr-FR"/>
        </w:rPr>
        <w:t>inférieurs à 200 dont le nombre</w:t>
      </w:r>
      <w:r w:rsidRPr="00AC7797">
        <w:rPr>
          <w:rFonts w:ascii="Times New Roman" w:hAnsi="Times New Roman"/>
          <w:i/>
          <w:color w:val="000000" w:themeColor="text1"/>
          <w:sz w:val="20"/>
          <w:szCs w:val="20"/>
          <w:lang w:val="fr-FR"/>
        </w:rPr>
        <w:t xml:space="preserve"> </w:t>
      </w:r>
      <w:r w:rsidRPr="00AC7797">
        <w:rPr>
          <w:rFonts w:ascii="Times New Roman" w:hAnsi="Times New Roman"/>
          <w:color w:val="000000" w:themeColor="text1"/>
          <w:sz w:val="20"/>
          <w:szCs w:val="20"/>
          <w:lang w:val="fr-FR"/>
        </w:rPr>
        <w:t xml:space="preserve">des dizaines est le double de celui qui est donné par le chiffre des unités. </w:t>
      </w:r>
    </w:p>
    <w:p w14:paraId="6F2CD18B" w14:textId="77777777" w:rsidR="00452601" w:rsidRPr="00441A97" w:rsidRDefault="00452601" w:rsidP="00441A97">
      <w:pPr>
        <w:pStyle w:val="Titre3"/>
        <w:rPr>
          <w:color w:val="000000"/>
        </w:rPr>
      </w:pPr>
      <w:r w:rsidRPr="00441A97">
        <w:rPr>
          <w:color w:val="000000"/>
        </w:rPr>
        <w:t>Analyse de la tâche</w:t>
      </w:r>
    </w:p>
    <w:p w14:paraId="256FC3F3" w14:textId="436E7C80" w:rsidR="00452601" w:rsidRPr="00AC7797" w:rsidRDefault="00441A97" w:rsidP="00441A97">
      <w:pPr>
        <w:pStyle w:val="ARMT-Analyse"/>
        <w:ind w:left="284" w:hanging="284"/>
      </w:pPr>
      <w:r>
        <w:t>-</w:t>
      </w:r>
      <w:r>
        <w:tab/>
      </w:r>
      <w:r w:rsidR="00452601" w:rsidRPr="00AC7797">
        <w:t>S’approprier la situation : le directeur a d’abord attribué 10 boîtes à chaque classe. Comprendre que le nombre de boîtes restantes est égal à la moitié du nombre de classes.</w:t>
      </w:r>
    </w:p>
    <w:p w14:paraId="4BBCFDE5" w14:textId="00AB0D9A" w:rsidR="00452601" w:rsidRPr="00AC7797" w:rsidRDefault="00441A97" w:rsidP="00441A97">
      <w:pPr>
        <w:pStyle w:val="ARMT-Analyse"/>
        <w:ind w:left="284" w:hanging="284"/>
      </w:pPr>
      <w:r>
        <w:t>-</w:t>
      </w:r>
      <w:r>
        <w:tab/>
      </w:r>
      <w:r w:rsidR="00452601" w:rsidRPr="00AC7797">
        <w:t>En déduire que le nombre de classes est un nombre pair. Puisqu’il est inférieur à 20, le nombre de boîtes restantes est un entier inférieur à 10.</w:t>
      </w:r>
    </w:p>
    <w:p w14:paraId="2C651202" w14:textId="3D356AEB" w:rsidR="00452601" w:rsidRPr="000360F5" w:rsidRDefault="00441A97" w:rsidP="00441A97">
      <w:pPr>
        <w:pStyle w:val="ARMT-Analyse"/>
        <w:ind w:left="284" w:hanging="284"/>
      </w:pPr>
      <w:r>
        <w:t>-</w:t>
      </w:r>
      <w:r>
        <w:tab/>
      </w:r>
      <w:r w:rsidR="00452601" w:rsidRPr="00AC7797">
        <w:t>Procéder par essais organisés en faisant l’hypothèse d’un certain nombre</w:t>
      </w:r>
      <w:r w:rsidR="00452601" w:rsidRPr="00AC7797">
        <w:rPr>
          <w:i/>
        </w:rPr>
        <w:t xml:space="preserve"> </w:t>
      </w:r>
      <w:r w:rsidR="00452601" w:rsidRPr="00AC7797">
        <w:t>de classes. Noter que chaque classe aura dans la première distribution 10 boîtes de craies</w:t>
      </w:r>
      <w:r w:rsidR="00452601" w:rsidRPr="00AC7797">
        <w:rPr>
          <w:i/>
        </w:rPr>
        <w:t xml:space="preserve">. </w:t>
      </w:r>
      <w:r w:rsidR="00452601" w:rsidRPr="00AC7797">
        <w:t>Le nombre de boîtes achetées est donc égal à 10 fois le nombre de classes plus la moitié de ce nombre. En donnant successivement au nombre de classes les valeurs : 2, 4, ... , 16, 18, obtenir tous les nombres possibles de boîtes que le directeur a achetées. On ob</w:t>
      </w:r>
      <w:r w:rsidR="00452601" w:rsidRPr="000360F5">
        <w:t>tient ainsi les nombres possibles : 21, 42, 63, 84, 105, 126, 147, 168, 189.</w:t>
      </w:r>
    </w:p>
    <w:p w14:paraId="4986041B" w14:textId="4C827279" w:rsidR="00452601" w:rsidRPr="000360F5" w:rsidRDefault="00452601" w:rsidP="00441A97">
      <w:pPr>
        <w:pStyle w:val="ARMT-Analyse"/>
        <w:ind w:left="284" w:hanging="284"/>
      </w:pPr>
      <w:r w:rsidRPr="000360F5">
        <w:t>Ou</w:t>
      </w:r>
      <w:r>
        <w:t xml:space="preserve"> bien,</w:t>
      </w:r>
      <w:r w:rsidR="00441A97">
        <w:t xml:space="preserve"> s</w:t>
      </w:r>
      <w:r w:rsidRPr="000360F5">
        <w:t>e rendre compte que le nombre</w:t>
      </w:r>
      <w:r w:rsidRPr="000360F5">
        <w:rPr>
          <w:i/>
        </w:rPr>
        <w:t xml:space="preserve"> </w:t>
      </w:r>
      <w:r w:rsidRPr="000360F5">
        <w:t>de boîtes achetées est égal à 10 fois le nombre</w:t>
      </w:r>
      <w:r w:rsidRPr="000360F5">
        <w:rPr>
          <w:i/>
        </w:rPr>
        <w:t xml:space="preserve"> </w:t>
      </w:r>
      <w:r w:rsidRPr="000360F5">
        <w:t xml:space="preserve">de classes plus la moitié de ce nombre. Il est de la forme </w:t>
      </w:r>
      <w:r w:rsidRPr="000360F5">
        <w:rPr>
          <w:i/>
        </w:rPr>
        <w:t>n = </w:t>
      </w:r>
      <w:r w:rsidRPr="000360F5">
        <w:t>10,5 </w:t>
      </w:r>
      <w:r w:rsidRPr="000360F5">
        <w:rPr>
          <w:i/>
        </w:rPr>
        <w:t>x</w:t>
      </w:r>
      <w:r w:rsidRPr="000360F5">
        <w:t xml:space="preserve">.  On obtient donc les valeurs possibles pour </w:t>
      </w:r>
      <w:r w:rsidRPr="000360F5">
        <w:rPr>
          <w:i/>
        </w:rPr>
        <w:t>n </w:t>
      </w:r>
      <w:r w:rsidRPr="000360F5">
        <w:t>: 21, 42, 63, 84, 105, 126, 147, 168, 189.</w:t>
      </w:r>
    </w:p>
    <w:p w14:paraId="35586A48" w14:textId="77777777" w:rsidR="00452601" w:rsidRPr="00441A97" w:rsidRDefault="00452601" w:rsidP="00441A97">
      <w:pPr>
        <w:pStyle w:val="Titre3"/>
        <w:rPr>
          <w:color w:val="000000"/>
        </w:rPr>
      </w:pPr>
      <w:r w:rsidRPr="00441A97">
        <w:rPr>
          <w:color w:val="000000"/>
        </w:rPr>
        <w:t>Attribution des points</w:t>
      </w:r>
    </w:p>
    <w:p w14:paraId="1BF22A45" w14:textId="77777777" w:rsidR="00452601" w:rsidRPr="000360F5" w:rsidRDefault="00452601" w:rsidP="00441A97">
      <w:pPr>
        <w:pStyle w:val="ARMT-attributiondespoints"/>
      </w:pPr>
      <w:r w:rsidRPr="000360F5">
        <w:t>4</w:t>
      </w:r>
      <w:r w:rsidRPr="000360F5">
        <w:tab/>
        <w:t>Réponse correcte (21, 42, 63, 84, 105, 126, 147, 168, 189) qui montre clairemen</w:t>
      </w:r>
      <w:r>
        <w:t>t le procédé suivi e</w:t>
      </w:r>
      <w:r w:rsidRPr="00AA2311">
        <w:rPr>
          <w:color w:val="000000" w:themeColor="text1"/>
        </w:rPr>
        <w:t xml:space="preserve">t met en évidence </w:t>
      </w:r>
      <w:r w:rsidRPr="000360F5">
        <w:t>l’exhaustivité (ou l’impossibilité d’autres solutions).</w:t>
      </w:r>
    </w:p>
    <w:p w14:paraId="344C51F0" w14:textId="77777777" w:rsidR="00452601" w:rsidRPr="00AC7797" w:rsidRDefault="00452601" w:rsidP="00441A97">
      <w:pPr>
        <w:pStyle w:val="ARMT-attributiondespoints"/>
        <w:rPr>
          <w:color w:val="000000" w:themeColor="text1"/>
        </w:rPr>
      </w:pPr>
      <w:r w:rsidRPr="000360F5">
        <w:t>3</w:t>
      </w:r>
      <w:r w:rsidRPr="000360F5">
        <w:tab/>
      </w:r>
      <w:r w:rsidRPr="00AC7797">
        <w:rPr>
          <w:color w:val="000000" w:themeColor="text1"/>
        </w:rPr>
        <w:t xml:space="preserve">Réponse correcte avec un procédé peu clair ou qui ne souligne pas l’exhaustivité. </w:t>
      </w:r>
    </w:p>
    <w:p w14:paraId="6EF038DB" w14:textId="77777777" w:rsidR="00452601" w:rsidRPr="00AC7797" w:rsidRDefault="00452601" w:rsidP="00441A97">
      <w:pPr>
        <w:pStyle w:val="ARMT-attributiondespoints"/>
        <w:rPr>
          <w:color w:val="000000" w:themeColor="text1"/>
        </w:rPr>
      </w:pPr>
      <w:r w:rsidRPr="00AC7797">
        <w:rPr>
          <w:color w:val="000000" w:themeColor="text1"/>
        </w:rPr>
        <w:tab/>
        <w:t>Ou seulement 7 ou 8 nombres corrects sans erreurs et avec une procédure claire.</w:t>
      </w:r>
    </w:p>
    <w:p w14:paraId="10C20D24" w14:textId="77777777" w:rsidR="00452601" w:rsidRPr="00AC7797" w:rsidRDefault="00452601" w:rsidP="00441A97">
      <w:pPr>
        <w:pStyle w:val="ARMT-attributiondespoints"/>
        <w:rPr>
          <w:color w:val="000000" w:themeColor="text1"/>
        </w:rPr>
      </w:pPr>
      <w:r w:rsidRPr="00AC7797">
        <w:rPr>
          <w:color w:val="000000" w:themeColor="text1"/>
        </w:rPr>
        <w:t>2</w:t>
      </w:r>
      <w:r w:rsidRPr="00AC7797">
        <w:rPr>
          <w:color w:val="000000" w:themeColor="text1"/>
        </w:rPr>
        <w:tab/>
        <w:t>Seulement 5 ou 6 nombres corrects sans erreurs et avec une procédure claire.</w:t>
      </w:r>
    </w:p>
    <w:p w14:paraId="7F7EE0FC" w14:textId="77777777" w:rsidR="00452601" w:rsidRPr="00AC7797" w:rsidRDefault="00452601" w:rsidP="00441A97">
      <w:pPr>
        <w:pStyle w:val="ARMT-attributiondespoints"/>
        <w:rPr>
          <w:color w:val="000000" w:themeColor="text1"/>
        </w:rPr>
      </w:pPr>
      <w:r w:rsidRPr="00AC7797">
        <w:rPr>
          <w:color w:val="000000" w:themeColor="text1"/>
        </w:rPr>
        <w:t>1</w:t>
      </w:r>
      <w:r w:rsidRPr="00AC7797">
        <w:rPr>
          <w:color w:val="000000" w:themeColor="text1"/>
        </w:rPr>
        <w:tab/>
        <w:t>Début de recherche cohérente : moins de 5 nombres corrects (par exemple seulement ceux de la première centaine qui traduit la confusion entre nombre de dizaines et chiffre des dizaines).</w:t>
      </w:r>
    </w:p>
    <w:p w14:paraId="418A2B9E" w14:textId="77777777" w:rsidR="00452601" w:rsidRPr="000360F5" w:rsidRDefault="00452601" w:rsidP="00441A97">
      <w:pPr>
        <w:pStyle w:val="ARMT-attributiondespoints"/>
      </w:pPr>
      <w:r>
        <w:t>0</w:t>
      </w:r>
      <w:r>
        <w:tab/>
      </w:r>
      <w:r w:rsidRPr="000360F5">
        <w:t>Incompréhension du problème.</w:t>
      </w:r>
    </w:p>
    <w:p w14:paraId="6CB820D7" w14:textId="77777777" w:rsidR="00452601" w:rsidRPr="00A72F51" w:rsidRDefault="00452601" w:rsidP="00A72F51">
      <w:pPr>
        <w:pStyle w:val="Titre3"/>
        <w:rPr>
          <w:b w:val="0"/>
          <w:color w:val="FF0000"/>
        </w:rPr>
      </w:pPr>
      <w:r w:rsidRPr="000360F5">
        <w:t xml:space="preserve">Niveaux : </w:t>
      </w:r>
      <w:r w:rsidRPr="00A72F51">
        <w:rPr>
          <w:b w:val="0"/>
          <w:color w:val="000000" w:themeColor="text1"/>
        </w:rPr>
        <w:t>5, 6, 7, 8</w:t>
      </w:r>
    </w:p>
    <w:p w14:paraId="6ED0CD24" w14:textId="77777777" w:rsidR="00452601" w:rsidRPr="00603D40" w:rsidRDefault="00452601" w:rsidP="00A72F51">
      <w:pPr>
        <w:pStyle w:val="Titre3"/>
        <w:rPr>
          <w:rFonts w:ascii="Verdana" w:hAnsi="Verdana" w:cs="Arial"/>
          <w:color w:val="FF0000"/>
        </w:rPr>
      </w:pPr>
      <w:r w:rsidRPr="000360F5">
        <w:t xml:space="preserve">Origine : </w:t>
      </w:r>
      <w:r w:rsidRPr="00A72F51">
        <w:rPr>
          <w:b w:val="0"/>
        </w:rPr>
        <w:t>Siena</w:t>
      </w:r>
    </w:p>
    <w:p w14:paraId="5B5AD3CA" w14:textId="77777777" w:rsidR="00452601" w:rsidRDefault="00452601" w:rsidP="00452601">
      <w:pPr>
        <w:rPr>
          <w:rFonts w:ascii="Verdana" w:eastAsia="MS Gothic" w:hAnsi="Verdana"/>
          <w:b/>
          <w:bCs/>
          <w:caps/>
        </w:rPr>
      </w:pPr>
      <w:r>
        <w:rPr>
          <w:rFonts w:ascii="Verdana" w:eastAsia="MS Gothic" w:hAnsi="Verdana"/>
          <w:b/>
          <w:bCs/>
          <w:caps/>
        </w:rPr>
        <w:br w:type="page"/>
      </w:r>
    </w:p>
    <w:p w14:paraId="1F80838C" w14:textId="77777777" w:rsidR="004E4C17" w:rsidRPr="004E4C17" w:rsidRDefault="004E4C17" w:rsidP="004E4C17"/>
    <w:p w14:paraId="467BD402" w14:textId="4A8305C0" w:rsidR="009077FE" w:rsidRPr="00135D26" w:rsidRDefault="009077FE" w:rsidP="009077FE">
      <w:pPr>
        <w:pStyle w:val="Titre1"/>
        <w:tabs>
          <w:tab w:val="num" w:pos="432"/>
        </w:tabs>
        <w:ind w:left="0" w:firstLine="0"/>
        <w:jc w:val="both"/>
        <w:rPr>
          <w:b w:val="0"/>
        </w:rPr>
      </w:pPr>
      <w:r w:rsidRPr="00135D26">
        <w:t>1</w:t>
      </w:r>
      <w:r>
        <w:t>2</w:t>
      </w:r>
      <w:r w:rsidRPr="00135D26">
        <w:t xml:space="preserve">. Les abricots </w:t>
      </w:r>
      <w:r w:rsidRPr="00135D26">
        <w:rPr>
          <w:b w:val="0"/>
          <w:caps w:val="0"/>
        </w:rPr>
        <w:t xml:space="preserve">(Cat. 6, 7, </w:t>
      </w:r>
      <w:r w:rsidRPr="00135D26">
        <w:rPr>
          <w:b w:val="0"/>
          <w:caps w:val="0"/>
          <w:color w:val="000000"/>
        </w:rPr>
        <w:t>8</w:t>
      </w:r>
      <w:r w:rsidRPr="00135D26">
        <w:rPr>
          <w:b w:val="0"/>
          <w:caps w:val="0"/>
        </w:rPr>
        <w:t xml:space="preserve">) </w:t>
      </w:r>
    </w:p>
    <w:p w14:paraId="17813296" w14:textId="77777777" w:rsidR="009077FE" w:rsidRPr="00135D26" w:rsidRDefault="009077FE" w:rsidP="00441A97">
      <w:pPr>
        <w:pStyle w:val="ARMT-nonc"/>
      </w:pPr>
      <w:r w:rsidRPr="00135D26">
        <w:t xml:space="preserve">Un groupe d’enfants a récolté un beau panier d’abricots. </w:t>
      </w:r>
    </w:p>
    <w:p w14:paraId="527E6082" w14:textId="77777777" w:rsidR="009077FE" w:rsidRPr="00135D26" w:rsidRDefault="009077FE" w:rsidP="00441A97">
      <w:pPr>
        <w:pStyle w:val="ARMT-nonc"/>
      </w:pPr>
      <w:r w:rsidRPr="00135D26">
        <w:t>Les enfants décident de se partager ces fruits et remarquent que :</w:t>
      </w:r>
    </w:p>
    <w:p w14:paraId="55494805" w14:textId="77777777" w:rsidR="009077FE" w:rsidRPr="00135D26" w:rsidRDefault="009077FE" w:rsidP="00441A97">
      <w:pPr>
        <w:pStyle w:val="ARMT-nonc"/>
      </w:pPr>
      <w:r w:rsidRPr="00135D26">
        <w:t>- s’ils en prennent trois chacun, il restera deux abricots dans le panier,</w:t>
      </w:r>
    </w:p>
    <w:p w14:paraId="775CDE20" w14:textId="77777777" w:rsidR="009077FE" w:rsidRPr="00135D26" w:rsidRDefault="009077FE" w:rsidP="00441A97">
      <w:pPr>
        <w:pStyle w:val="ARMT-nonc"/>
      </w:pPr>
      <w:r w:rsidRPr="00135D26">
        <w:t xml:space="preserve">- mais il manque cinq abricots pour qu’ils puissent en prendre quatre chacun. </w:t>
      </w:r>
    </w:p>
    <w:p w14:paraId="40C26A8F" w14:textId="77777777" w:rsidR="009077FE" w:rsidRPr="00441A97" w:rsidRDefault="009077FE" w:rsidP="00441A97">
      <w:pPr>
        <w:pStyle w:val="ARMT-nonc"/>
        <w:rPr>
          <w:b/>
        </w:rPr>
      </w:pPr>
      <w:r w:rsidRPr="00441A97">
        <w:rPr>
          <w:b/>
        </w:rPr>
        <w:t xml:space="preserve">Combien y a-t-il d’enfants ? </w:t>
      </w:r>
    </w:p>
    <w:p w14:paraId="7D7ED061" w14:textId="44A53421" w:rsidR="009077FE" w:rsidRPr="00441A97" w:rsidRDefault="009077FE" w:rsidP="00441A97">
      <w:pPr>
        <w:pStyle w:val="ARMT-nonc"/>
        <w:rPr>
          <w:b/>
        </w:rPr>
      </w:pPr>
      <w:r w:rsidRPr="00441A97">
        <w:rPr>
          <w:b/>
        </w:rPr>
        <w:t>Combien d’abricots ont-ils récolté</w:t>
      </w:r>
      <w:r w:rsidR="004E4C17">
        <w:rPr>
          <w:b/>
        </w:rPr>
        <w:t>s</w:t>
      </w:r>
      <w:r w:rsidRPr="00441A97">
        <w:rPr>
          <w:b/>
        </w:rPr>
        <w:t> ?</w:t>
      </w:r>
    </w:p>
    <w:p w14:paraId="050D10AE" w14:textId="77777777" w:rsidR="009077FE" w:rsidRPr="00441A97" w:rsidRDefault="009077FE" w:rsidP="00441A97">
      <w:pPr>
        <w:pStyle w:val="ARMT-nonc"/>
        <w:rPr>
          <w:b/>
        </w:rPr>
      </w:pPr>
      <w:r w:rsidRPr="00441A97">
        <w:rPr>
          <w:b/>
        </w:rPr>
        <w:t>Expliquez comment vous avez trouvé vos réponses.</w:t>
      </w:r>
    </w:p>
    <w:p w14:paraId="61458500" w14:textId="77777777" w:rsidR="009077FE" w:rsidRPr="004E4C17" w:rsidRDefault="009077FE" w:rsidP="009077FE">
      <w:pPr>
        <w:pStyle w:val="Titre2"/>
        <w:rPr>
          <w:i/>
        </w:rPr>
      </w:pPr>
      <w:r w:rsidRPr="00135D26">
        <w:t xml:space="preserve">Analyse </w:t>
      </w:r>
      <w:r w:rsidRPr="004E4C17">
        <w:rPr>
          <w:i/>
        </w:rPr>
        <w:t>a priori</w:t>
      </w:r>
    </w:p>
    <w:p w14:paraId="430C4E21" w14:textId="77777777" w:rsidR="009077FE" w:rsidRPr="00135D26" w:rsidRDefault="009077FE" w:rsidP="009077FE">
      <w:pPr>
        <w:pStyle w:val="Titre3"/>
      </w:pPr>
      <w:r w:rsidRPr="00135D26">
        <w:t>Domaine de connaissances</w:t>
      </w:r>
    </w:p>
    <w:p w14:paraId="4A1E2EDD" w14:textId="77777777" w:rsidR="009077FE" w:rsidRPr="00135D26" w:rsidRDefault="009077FE" w:rsidP="00441A97">
      <w:pPr>
        <w:pStyle w:val="ARMT-Analyse"/>
      </w:pPr>
      <w:r w:rsidRPr="00135D26">
        <w:t>- Arithmétique : les quatre opérations et en particulier la division avec reste</w:t>
      </w:r>
    </w:p>
    <w:p w14:paraId="02F8BD30" w14:textId="77777777" w:rsidR="009077FE" w:rsidRPr="00135D26" w:rsidRDefault="009077FE" w:rsidP="00441A97">
      <w:pPr>
        <w:pStyle w:val="ARMT-Analyse"/>
      </w:pPr>
      <w:r w:rsidRPr="00135D26">
        <w:t>- Algèbre : équations du premier degré</w:t>
      </w:r>
    </w:p>
    <w:p w14:paraId="1B7E994E" w14:textId="77777777" w:rsidR="009077FE" w:rsidRPr="00135D26" w:rsidRDefault="009077FE" w:rsidP="009077FE">
      <w:pPr>
        <w:pStyle w:val="Titre3"/>
      </w:pPr>
      <w:r w:rsidRPr="00135D26">
        <w:t>Analyse de la tâche</w:t>
      </w:r>
    </w:p>
    <w:p w14:paraId="62CC0806" w14:textId="77777777" w:rsidR="009077FE" w:rsidRPr="00135D26" w:rsidRDefault="009077FE" w:rsidP="00441A97">
      <w:pPr>
        <w:pStyle w:val="ARMT-Analyse"/>
        <w:ind w:left="284" w:hanging="283"/>
      </w:pPr>
      <w:r w:rsidRPr="00135D26">
        <w:t>-</w:t>
      </w:r>
      <w:r w:rsidRPr="00135D26">
        <w:tab/>
        <w:t>S’approprier les données des deux distributions présentées dans l’énoncé : celle de 3 par personne avec un  reste de 2 ; celle de 4 par personne, qui n’est pas possible car il manque 5 abricots. Établir des relations entre les nombres donnés (multiples de 3 et de 4, additions ou soustraction du reste ou du « manque ») Comprendre que le problème est de trouver  un même nombre d’abricots et un même nombre d’enfants qui vérifient les deux distributions.</w:t>
      </w:r>
    </w:p>
    <w:p w14:paraId="485CB1FC" w14:textId="77777777" w:rsidR="009077FE" w:rsidRPr="00135D26" w:rsidRDefault="009077FE" w:rsidP="00441A97">
      <w:pPr>
        <w:pStyle w:val="ARMT-Analyse"/>
        <w:ind w:left="284" w:hanging="283"/>
      </w:pPr>
      <w:r w:rsidRPr="00135D26">
        <w:t>-</w:t>
      </w:r>
      <w:r w:rsidRPr="00135D26">
        <w:tab/>
        <w:t>Une procédure consiste à évoquer une distribution effective, dans l’ordre chronologique : chaque enfant prend un abricot à tour de rôle, puis un deuxième, puis un troisième ; les 2 abricots qui restent permettent au 1</w:t>
      </w:r>
      <w:r w:rsidRPr="00135D26">
        <w:rPr>
          <w:vertAlign w:val="superscript"/>
        </w:rPr>
        <w:t>er</w:t>
      </w:r>
      <w:r w:rsidRPr="00135D26">
        <w:t xml:space="preserve"> et au 2</w:t>
      </w:r>
      <w:r w:rsidRPr="00135D26">
        <w:rPr>
          <w:vertAlign w:val="superscript"/>
        </w:rPr>
        <w:t>e</w:t>
      </w:r>
      <w:r w:rsidRPr="00135D26">
        <w:t xml:space="preserve"> enfant d’en prendre un quatrième ; le troisième, le quatrième et les suivants ne peuvent pas le faire car il n’y a plus d’abricots mais avec les 5 abricots fictifs (qui manquent), le 3</w:t>
      </w:r>
      <w:r w:rsidRPr="00135D26">
        <w:rPr>
          <w:vertAlign w:val="superscript"/>
        </w:rPr>
        <w:t>e</w:t>
      </w:r>
      <w:r w:rsidRPr="00135D26">
        <w:t>, le 4</w:t>
      </w:r>
      <w:r w:rsidRPr="00135D26">
        <w:rPr>
          <w:vertAlign w:val="superscript"/>
        </w:rPr>
        <w:t>e</w:t>
      </w:r>
      <w:r w:rsidRPr="00135D26">
        <w:t>, le 5</w:t>
      </w:r>
      <w:r w:rsidRPr="00135D26">
        <w:rPr>
          <w:vertAlign w:val="superscript"/>
        </w:rPr>
        <w:t>e</w:t>
      </w:r>
      <w:r w:rsidRPr="00135D26">
        <w:t>, le 6</w:t>
      </w:r>
      <w:r w:rsidRPr="00135D26">
        <w:rPr>
          <w:vertAlign w:val="superscript"/>
        </w:rPr>
        <w:t>e</w:t>
      </w:r>
      <w:r w:rsidRPr="00135D26">
        <w:t xml:space="preserve"> et le 7</w:t>
      </w:r>
      <w:r w:rsidRPr="00135D26">
        <w:rPr>
          <w:vertAlign w:val="superscript"/>
        </w:rPr>
        <w:t>e</w:t>
      </w:r>
      <w:r w:rsidRPr="00135D26">
        <w:t xml:space="preserve"> enfant pourraient aussi avoir 4 abricots. Un simple comptage permet ainsi de déterminer qu’il y a 7 enfants et 23 abricots : 23 = (7 </w:t>
      </w:r>
      <w:r w:rsidRPr="00135D26">
        <w:sym w:font="Symbol" w:char="F0B4"/>
      </w:r>
      <w:r w:rsidRPr="00135D26">
        <w:t xml:space="preserve"> 3) + 2 = (7 </w:t>
      </w:r>
      <w:r w:rsidRPr="00135D26">
        <w:sym w:font="Symbol" w:char="F0B4"/>
      </w:r>
      <w:r w:rsidRPr="00135D26">
        <w:t> 4) – 5. (Cette stratégie « élémentaire » suppose toutefois qu’on laisse inconnu le nombre d’enfants tout au long de la distribution, qui n’apparaîtra qu’à la fin du processus fictif).</w:t>
      </w:r>
    </w:p>
    <w:p w14:paraId="2724E84A" w14:textId="77777777" w:rsidR="009077FE" w:rsidRPr="00135D26" w:rsidRDefault="009077FE" w:rsidP="00441A97">
      <w:pPr>
        <w:pStyle w:val="ARMT-Analyse"/>
        <w:ind w:left="284" w:hanging="283"/>
      </w:pPr>
      <w:r w:rsidRPr="00135D26">
        <w:t>Ou, pour ceux qui ont perçu les multiples successifs du nombre d’enfants, constater que le nombre d’abricots se situe à 2 unités au-delà du 3</w:t>
      </w:r>
      <w:r w:rsidRPr="00135D26">
        <w:rPr>
          <w:vertAlign w:val="superscript"/>
        </w:rPr>
        <w:t>e</w:t>
      </w:r>
      <w:r w:rsidRPr="00135D26">
        <w:t xml:space="preserve"> mais à 5 unités avant le 4</w:t>
      </w:r>
      <w:r w:rsidRPr="00135D26">
        <w:rPr>
          <w:vertAlign w:val="superscript"/>
        </w:rPr>
        <w:t>e</w:t>
      </w:r>
      <w:r w:rsidRPr="00135D26">
        <w:t>, représentant un écart de 7 entre ces deux multiples.</w:t>
      </w:r>
    </w:p>
    <w:p w14:paraId="4DF02D42" w14:textId="77777777" w:rsidR="009077FE" w:rsidRPr="00135D26" w:rsidRDefault="009077FE" w:rsidP="00441A97">
      <w:pPr>
        <w:pStyle w:val="ARMT-Analyse"/>
        <w:ind w:left="284" w:hanging="283"/>
      </w:pPr>
      <w:r w:rsidRPr="00135D26">
        <w:t xml:space="preserve">Ou bien, procéder à des essais en choisissant un nombre d’enfants, en calculant le nombre d’abricots pour chaque distribution et en vérifiant que ces deux résultats sont égaux. </w:t>
      </w:r>
    </w:p>
    <w:p w14:paraId="120516AB" w14:textId="77777777" w:rsidR="009077FE" w:rsidRPr="00135D26" w:rsidRDefault="009077FE" w:rsidP="00441A97">
      <w:pPr>
        <w:pStyle w:val="ARMT-Analyse"/>
        <w:ind w:left="284" w:hanging="283"/>
      </w:pPr>
      <w:r w:rsidRPr="00135D26">
        <w:t xml:space="preserve">Par exemple avec 10 enfants, il y aurait 32 = (10 </w:t>
      </w:r>
      <w:r w:rsidRPr="00135D26">
        <w:sym w:font="Symbol" w:char="F0B4"/>
      </w:r>
      <w:r w:rsidRPr="00135D26">
        <w:t xml:space="preserve"> 3) + 2 abricots pour la première, mais 35 = (10 </w:t>
      </w:r>
      <w:r w:rsidRPr="00135D26">
        <w:sym w:font="Symbol" w:char="F0B4"/>
      </w:r>
      <w:r w:rsidRPr="00135D26">
        <w:t xml:space="preserve"> 4) – 5 pour la seconde ; il faut rejeter l’essai et en tenter un autre.</w:t>
      </w:r>
    </w:p>
    <w:p w14:paraId="684361DB" w14:textId="77777777" w:rsidR="009077FE" w:rsidRPr="00135D26" w:rsidRDefault="009077FE" w:rsidP="00441A97">
      <w:pPr>
        <w:pStyle w:val="ARMT-Analyse"/>
        <w:ind w:left="284" w:hanging="283"/>
      </w:pPr>
      <w:r w:rsidRPr="00135D26">
        <w:tab/>
        <w:t>Après une ou plusieurs tentatives, ces essais peuvent être organisés par exemple selon un nombre croissant d’enfants.</w:t>
      </w:r>
    </w:p>
    <w:p w14:paraId="7C0DF030" w14:textId="77777777" w:rsidR="009077FE" w:rsidRPr="00135D26" w:rsidRDefault="009077FE" w:rsidP="00441A97">
      <w:pPr>
        <w:pStyle w:val="ARMT-Analyse"/>
        <w:ind w:left="284" w:hanging="283"/>
      </w:pPr>
      <w:r w:rsidRPr="00135D26">
        <w:tab/>
        <w:t xml:space="preserve">nb d’enfants </w:t>
      </w:r>
      <w:r w:rsidRPr="00135D26">
        <w:tab/>
        <w:t>(E)</w:t>
      </w:r>
      <w:r w:rsidRPr="00135D26">
        <w:tab/>
        <w:t>2</w:t>
      </w:r>
      <w:r w:rsidRPr="00135D26">
        <w:tab/>
        <w:t>3</w:t>
      </w:r>
      <w:r w:rsidRPr="00135D26">
        <w:tab/>
        <w:t>4</w:t>
      </w:r>
      <w:r w:rsidRPr="00135D26">
        <w:tab/>
        <w:t>5</w:t>
      </w:r>
      <w:r w:rsidRPr="00135D26">
        <w:tab/>
        <w:t>6</w:t>
      </w:r>
      <w:r w:rsidRPr="00135D26">
        <w:tab/>
      </w:r>
      <w:r w:rsidRPr="00135D26">
        <w:rPr>
          <w:b/>
        </w:rPr>
        <w:t>7</w:t>
      </w:r>
      <w:r w:rsidRPr="00135D26">
        <w:tab/>
        <w:t>8</w:t>
      </w:r>
      <w:r w:rsidRPr="00135D26">
        <w:tab/>
        <w:t>9</w:t>
      </w:r>
      <w:r w:rsidRPr="00135D26">
        <w:tab/>
        <w:t>10</w:t>
      </w:r>
      <w:r w:rsidRPr="00135D26">
        <w:tab/>
        <w:t>11</w:t>
      </w:r>
    </w:p>
    <w:p w14:paraId="3DC45547" w14:textId="77777777" w:rsidR="009077FE" w:rsidRPr="00135D26" w:rsidRDefault="009077FE" w:rsidP="00441A97">
      <w:pPr>
        <w:pStyle w:val="ARMT-Analyse"/>
        <w:ind w:left="284" w:hanging="283"/>
      </w:pPr>
      <w:r w:rsidRPr="00135D26">
        <w:tab/>
        <w:t>3E + 2</w:t>
      </w:r>
      <w:r w:rsidRPr="00135D26">
        <w:tab/>
      </w:r>
      <w:r w:rsidRPr="00135D26">
        <w:tab/>
        <w:t>8</w:t>
      </w:r>
      <w:r w:rsidRPr="00135D26">
        <w:tab/>
        <w:t>11</w:t>
      </w:r>
      <w:r w:rsidRPr="00135D26">
        <w:tab/>
        <w:t>14</w:t>
      </w:r>
      <w:r w:rsidRPr="00135D26">
        <w:tab/>
        <w:t>17</w:t>
      </w:r>
      <w:r w:rsidRPr="00135D26">
        <w:tab/>
        <w:t>20</w:t>
      </w:r>
      <w:r w:rsidRPr="00135D26">
        <w:tab/>
      </w:r>
      <w:r w:rsidRPr="00135D26">
        <w:rPr>
          <w:b/>
        </w:rPr>
        <w:t>23</w:t>
      </w:r>
      <w:r w:rsidRPr="00135D26">
        <w:tab/>
        <w:t>26</w:t>
      </w:r>
      <w:r w:rsidRPr="00135D26">
        <w:tab/>
        <w:t>29</w:t>
      </w:r>
      <w:r w:rsidRPr="00135D26">
        <w:tab/>
        <w:t>32</w:t>
      </w:r>
      <w:r w:rsidRPr="00135D26">
        <w:tab/>
        <w:t>35</w:t>
      </w:r>
    </w:p>
    <w:p w14:paraId="300857BD" w14:textId="77777777" w:rsidR="009077FE" w:rsidRPr="00135D26" w:rsidRDefault="009077FE" w:rsidP="00441A97">
      <w:pPr>
        <w:pStyle w:val="ARMT-Analyse"/>
        <w:ind w:left="284" w:hanging="283"/>
      </w:pPr>
      <w:r w:rsidRPr="00135D26">
        <w:tab/>
        <w:t>4E – 5</w:t>
      </w:r>
      <w:r w:rsidRPr="00135D26">
        <w:tab/>
      </w:r>
      <w:r w:rsidRPr="00135D26">
        <w:tab/>
        <w:t>3</w:t>
      </w:r>
      <w:r w:rsidRPr="00135D26">
        <w:tab/>
        <w:t>7</w:t>
      </w:r>
      <w:r w:rsidRPr="00135D26">
        <w:tab/>
        <w:t>11</w:t>
      </w:r>
      <w:r w:rsidRPr="00135D26">
        <w:tab/>
        <w:t>15</w:t>
      </w:r>
      <w:r w:rsidRPr="00135D26">
        <w:tab/>
        <w:t>19</w:t>
      </w:r>
      <w:r w:rsidRPr="00135D26">
        <w:tab/>
      </w:r>
      <w:r w:rsidRPr="00135D26">
        <w:rPr>
          <w:b/>
        </w:rPr>
        <w:t>23</w:t>
      </w:r>
      <w:r w:rsidRPr="00135D26">
        <w:tab/>
        <w:t>27</w:t>
      </w:r>
      <w:r w:rsidRPr="00135D26">
        <w:tab/>
        <w:t>31</w:t>
      </w:r>
      <w:r w:rsidRPr="00135D26">
        <w:tab/>
        <w:t>35</w:t>
      </w:r>
      <w:r w:rsidRPr="00135D26">
        <w:tab/>
        <w:t>39</w:t>
      </w:r>
    </w:p>
    <w:p w14:paraId="4B1ACA6C" w14:textId="77777777" w:rsidR="009077FE" w:rsidRPr="00135D26" w:rsidRDefault="009077FE" w:rsidP="00441A97">
      <w:pPr>
        <w:pStyle w:val="ARMT-Analyse"/>
        <w:ind w:left="284" w:hanging="283"/>
      </w:pPr>
      <w:r w:rsidRPr="00135D26">
        <w:tab/>
        <w:t>(Les essais ci-dessus sont présentés sous forme « complète » ou « experte » avec la maîtrise des  caractéristiques « un multiple de 3 plus 2 » et « 5 de moins qu’un multiple de 4 ». Ils permettent de se convaincre de l’unicité de la solution « 7 enfants, 23 abricots ». Les productions des élèves sont en général moins « régulières » ou  exhaustives et elles peuvent laisser planer des incertitudes sur la part du hasard dans la recherche de la solution.</w:t>
      </w:r>
    </w:p>
    <w:p w14:paraId="5DD46620" w14:textId="77777777" w:rsidR="009077FE" w:rsidRPr="00135D26" w:rsidRDefault="009077FE" w:rsidP="00441A97">
      <w:pPr>
        <w:pStyle w:val="ARMT-Analyse"/>
        <w:ind w:left="284" w:hanging="283"/>
      </w:pPr>
      <w:r w:rsidRPr="00135D26">
        <w:t xml:space="preserve">Ou encore : partir des nombres d’abricots possibles pour chacune des distributions et les identifier. Les deux listes des nombres qui valent 2 de plus qu’un multiple de 3 (5, 8, 11, 14, 17, 20, 23, 26, 29, 32, 35, …) et/ou 5 de moins qu’un multiple de 4 (3, 7, 11, 15, 19, 23, 27, 31, 35, …) se situent cette fois-ci au début de la procédure de résolution (alors que dans la procédure précédente, elles en étaient l’aboutissement). On y trouve des nombres communs : 11, 23, 35, … La tâche est de vérifier pour chacun de ces « candidats », celui qui donne le même nombre d’enfants : </w:t>
      </w:r>
    </w:p>
    <w:p w14:paraId="385ED21C" w14:textId="45538606" w:rsidR="009077FE" w:rsidRPr="00135D26" w:rsidRDefault="00441A97" w:rsidP="00441A97">
      <w:pPr>
        <w:pStyle w:val="ARMT-Analyse"/>
        <w:ind w:left="284" w:hanging="283"/>
      </w:pPr>
      <w:r>
        <w:tab/>
      </w:r>
      <w:r w:rsidR="009077FE" w:rsidRPr="00135D26">
        <w:t>11 abricots ; 11 = (3 </w:t>
      </w:r>
      <w:r w:rsidR="009077FE" w:rsidRPr="00135D26">
        <w:sym w:font="Symbol" w:char="F0B4"/>
      </w:r>
      <w:r w:rsidR="009077FE" w:rsidRPr="00135D26">
        <w:t xml:space="preserve"> 3) + 2 = (4 </w:t>
      </w:r>
      <w:r w:rsidR="009077FE" w:rsidRPr="00135D26">
        <w:sym w:font="Symbol" w:char="F0B4"/>
      </w:r>
      <w:r w:rsidR="009077FE" w:rsidRPr="00135D26">
        <w:t xml:space="preserve"> 4) -  5 (3 enfants et 4 enfants) solution à écarter</w:t>
      </w:r>
    </w:p>
    <w:p w14:paraId="28AF5903" w14:textId="30497284" w:rsidR="009077FE" w:rsidRPr="00135D26" w:rsidRDefault="00441A97" w:rsidP="00441A97">
      <w:pPr>
        <w:pStyle w:val="ARMT-Analyse"/>
        <w:ind w:left="284" w:hanging="283"/>
      </w:pPr>
      <w:r>
        <w:tab/>
      </w:r>
      <w:r w:rsidR="009077FE" w:rsidRPr="00135D26">
        <w:t>23 abricots : 23 = (7 </w:t>
      </w:r>
      <w:r w:rsidR="009077FE" w:rsidRPr="00135D26">
        <w:sym w:font="Symbol" w:char="F0B4"/>
      </w:r>
      <w:r w:rsidR="009077FE" w:rsidRPr="00135D26">
        <w:t xml:space="preserve"> 3) + 2 = (7 </w:t>
      </w:r>
      <w:r w:rsidR="009077FE" w:rsidRPr="00135D26">
        <w:sym w:font="Symbol" w:char="F0B4"/>
      </w:r>
      <w:r w:rsidR="009077FE" w:rsidRPr="00135D26">
        <w:t xml:space="preserve"> 4) - 5 (7 enfants dans les deux cas) solution à retenir</w:t>
      </w:r>
    </w:p>
    <w:p w14:paraId="605D9DEB" w14:textId="77777777" w:rsidR="00441A97" w:rsidRDefault="00441A97" w:rsidP="00441A97">
      <w:pPr>
        <w:pStyle w:val="ARMT-Analyse"/>
        <w:ind w:left="284" w:hanging="283"/>
      </w:pPr>
      <w:r>
        <w:tab/>
      </w:r>
      <w:r w:rsidR="009077FE" w:rsidRPr="00135D26">
        <w:t>35 abricots ;  35 = (11 </w:t>
      </w:r>
      <w:r w:rsidR="009077FE" w:rsidRPr="00135D26">
        <w:sym w:font="Symbol" w:char="F0B4"/>
      </w:r>
      <w:r w:rsidR="009077FE" w:rsidRPr="00135D26">
        <w:t xml:space="preserve"> 3) + 2 = (10 </w:t>
      </w:r>
      <w:r w:rsidR="009077FE" w:rsidRPr="00135D26">
        <w:sym w:font="Symbol" w:char="F0B4"/>
      </w:r>
      <w:r w:rsidR="009077FE" w:rsidRPr="00135D26">
        <w:t xml:space="preserve"> 4) -  5 (11 enfants et 10 enfants) solution à écarter </w:t>
      </w:r>
    </w:p>
    <w:p w14:paraId="303CD7DB" w14:textId="09D8E001" w:rsidR="009077FE" w:rsidRPr="00135D26" w:rsidRDefault="00441A97" w:rsidP="00441A97">
      <w:pPr>
        <w:pStyle w:val="ARMT-Analyse"/>
        <w:ind w:left="284" w:hanging="283"/>
      </w:pPr>
      <w:r>
        <w:tab/>
      </w:r>
      <w:r w:rsidR="009077FE" w:rsidRPr="00135D26">
        <w:t>avec l’assurance que 23 est le seul nombre d’abricots à retenir.</w:t>
      </w:r>
    </w:p>
    <w:p w14:paraId="2931C9C5" w14:textId="77777777" w:rsidR="009077FE" w:rsidRPr="00135D26" w:rsidRDefault="009077FE" w:rsidP="00441A97">
      <w:pPr>
        <w:pStyle w:val="ARMT-Analyse"/>
        <w:ind w:left="284" w:hanging="283"/>
      </w:pPr>
      <w:r w:rsidRPr="00135D26">
        <w:t xml:space="preserve"> Ou : s’aider de schémas, de tableaux ou de dessins pour représenter les parts de chacun selon l’une ou l’autre des procédures précédentes sans toutefois pouvoir décrire le raisonnement ou aller au-delà d’une vérification.</w:t>
      </w:r>
    </w:p>
    <w:p w14:paraId="761662E7" w14:textId="77777777" w:rsidR="009077FE" w:rsidRPr="00135D26" w:rsidRDefault="009077FE" w:rsidP="00441A97">
      <w:pPr>
        <w:pStyle w:val="ARMT-Analyse"/>
        <w:ind w:left="284" w:hanging="283"/>
        <w:rPr>
          <w:color w:val="000000"/>
        </w:rPr>
      </w:pPr>
      <w:r w:rsidRPr="00135D26">
        <w:t xml:space="preserve">Ou bien, utiliser des lettres pour formaliser les relations entre les données du problème. Par exemple en notant A le nombre d'abricots et E celui des enfants pour chacune des deux distributions, on a : A = 3E + 2 et A = 4E – 5. On obtient donc l'équation 3E + 2 = 4E – 5, la résoudre par essais </w:t>
      </w:r>
      <w:r w:rsidRPr="00135D26">
        <w:rPr>
          <w:color w:val="000000"/>
        </w:rPr>
        <w:t>ou de manière algébrique : E – 7 = 0, d’où A = 3 x 7 + 2 = 23.</w:t>
      </w:r>
    </w:p>
    <w:p w14:paraId="53DD3E0A" w14:textId="77777777" w:rsidR="009077FE" w:rsidRPr="00135D26" w:rsidRDefault="009077FE" w:rsidP="009077FE">
      <w:pPr>
        <w:pStyle w:val="Titre3"/>
      </w:pPr>
      <w:r w:rsidRPr="00135D26">
        <w:lastRenderedPageBreak/>
        <w:t>Attribution des points</w:t>
      </w:r>
    </w:p>
    <w:p w14:paraId="69A1E4DD" w14:textId="77777777" w:rsidR="009077FE" w:rsidRPr="00135D26" w:rsidRDefault="009077FE" w:rsidP="00441A97">
      <w:pPr>
        <w:pStyle w:val="ARMT-attributiondespoints"/>
      </w:pPr>
      <w:r w:rsidRPr="00135D26">
        <w:t>4</w:t>
      </w:r>
      <w:r w:rsidRPr="00135D26">
        <w:tab/>
        <w:t>La solution complète (7 enfants et 23 abricots) avec explication permettant de constater que la solution est unique</w:t>
      </w:r>
    </w:p>
    <w:p w14:paraId="02D5ED52" w14:textId="77777777" w:rsidR="009077FE" w:rsidRPr="00135D26" w:rsidRDefault="009077FE" w:rsidP="00441A97">
      <w:pPr>
        <w:pStyle w:val="ARMT-attributiondespoints"/>
      </w:pPr>
      <w:r w:rsidRPr="00135D26">
        <w:t>3</w:t>
      </w:r>
      <w:r w:rsidRPr="00135D26">
        <w:tab/>
        <w:t>La solution complète (7 enfants et 23 abricots) avec vérification ou dessins ne permettant pas de savoir si la solution est obtenue au hasard ou que les possibilités ont toutes été envisagées</w:t>
      </w:r>
    </w:p>
    <w:p w14:paraId="63FE2001" w14:textId="77777777" w:rsidR="009077FE" w:rsidRPr="00135D26" w:rsidRDefault="009077FE" w:rsidP="00441A97">
      <w:pPr>
        <w:pStyle w:val="ARMT-attributiondespoints"/>
      </w:pPr>
      <w:r w:rsidRPr="00135D26">
        <w:t>2</w:t>
      </w:r>
      <w:r w:rsidRPr="00135D26">
        <w:tab/>
        <w:t>La solution complète (7 enfants et 23 abricots) sans explication ni vérification</w:t>
      </w:r>
    </w:p>
    <w:p w14:paraId="271EAF91" w14:textId="77777777" w:rsidR="009077FE" w:rsidRPr="00135D26" w:rsidRDefault="009077FE" w:rsidP="00441A97">
      <w:pPr>
        <w:pStyle w:val="ARMT-attributiondespoints"/>
        <w:rPr>
          <w:color w:val="000000"/>
        </w:rPr>
      </w:pPr>
      <w:r w:rsidRPr="00135D26">
        <w:tab/>
        <w:t>ou seulement une des deux réponses</w:t>
      </w:r>
      <w:r w:rsidRPr="00135D26">
        <w:rPr>
          <w:color w:val="000000"/>
        </w:rPr>
        <w:t xml:space="preserve"> avec des explications</w:t>
      </w:r>
    </w:p>
    <w:p w14:paraId="5F42190D" w14:textId="77777777" w:rsidR="009077FE" w:rsidRPr="00135D26" w:rsidRDefault="009077FE" w:rsidP="00441A97">
      <w:pPr>
        <w:pStyle w:val="ARMT-attributiondespoints"/>
      </w:pPr>
      <w:r w:rsidRPr="00135D26">
        <w:t>1</w:t>
      </w:r>
      <w:r w:rsidRPr="00135D26">
        <w:tab/>
        <w:t>Réponse qui donne le même nombre pour les deux distributions pour seulement le nombre d'abricots ou seulement celui des enfants (ex. : 11 abricots ; 11 = (3 </w:t>
      </w:r>
      <w:r w:rsidRPr="00135D26">
        <w:sym w:font="Symbol" w:char="F0B4"/>
      </w:r>
      <w:r w:rsidRPr="00135D26">
        <w:t xml:space="preserve"> 3) + 2 = (4 </w:t>
      </w:r>
      <w:r w:rsidRPr="00135D26">
        <w:sym w:font="Symbol" w:char="F0B4"/>
      </w:r>
      <w:r w:rsidRPr="00135D26">
        <w:t xml:space="preserve"> 4) – 5) </w:t>
      </w:r>
    </w:p>
    <w:p w14:paraId="05C7FD97" w14:textId="77777777" w:rsidR="009077FE" w:rsidRPr="00135D26" w:rsidRDefault="009077FE" w:rsidP="00441A97">
      <w:pPr>
        <w:pStyle w:val="ARMT-attributiondespoints"/>
      </w:pPr>
      <w:r w:rsidRPr="00135D26">
        <w:t>0</w:t>
      </w:r>
      <w:r w:rsidRPr="00135D26">
        <w:tab/>
        <w:t>Incompréhension du problème</w:t>
      </w:r>
    </w:p>
    <w:p w14:paraId="6458329D" w14:textId="77777777" w:rsidR="009077FE" w:rsidRPr="00135D26" w:rsidRDefault="009077FE" w:rsidP="009077FE">
      <w:pPr>
        <w:pStyle w:val="Titre3"/>
        <w:rPr>
          <w:color w:val="000000"/>
        </w:rPr>
      </w:pPr>
      <w:r w:rsidRPr="00135D26">
        <w:t>Niveaux :</w:t>
      </w:r>
      <w:r w:rsidRPr="00135D26">
        <w:rPr>
          <w:b w:val="0"/>
        </w:rPr>
        <w:t xml:space="preserve"> 6, 7,</w:t>
      </w:r>
      <w:r w:rsidRPr="00135D26">
        <w:rPr>
          <w:b w:val="0"/>
          <w:color w:val="000000"/>
        </w:rPr>
        <w:t xml:space="preserve"> 8</w:t>
      </w:r>
    </w:p>
    <w:p w14:paraId="269AAA0C" w14:textId="77777777" w:rsidR="009077FE" w:rsidRPr="00135D26" w:rsidRDefault="009077FE" w:rsidP="009077FE">
      <w:pPr>
        <w:pStyle w:val="Titre3"/>
      </w:pPr>
      <w:r w:rsidRPr="00135D26">
        <w:t xml:space="preserve">Origine : </w:t>
      </w:r>
      <w:r w:rsidRPr="00135D26">
        <w:rPr>
          <w:b w:val="0"/>
        </w:rPr>
        <w:t xml:space="preserve">Variante de 20.I.5 </w:t>
      </w:r>
      <w:r w:rsidRPr="00256CE6">
        <w:rPr>
          <w:b w:val="0"/>
          <w:i/>
        </w:rPr>
        <w:t>Collection de motos</w:t>
      </w:r>
      <w:r w:rsidRPr="00135D26">
        <w:rPr>
          <w:b w:val="0"/>
        </w:rPr>
        <w:t xml:space="preserve"> (Groupe Opérations)</w:t>
      </w:r>
    </w:p>
    <w:p w14:paraId="6C417FC2" w14:textId="77777777" w:rsidR="00E97377" w:rsidRPr="00E97377" w:rsidRDefault="009077FE" w:rsidP="009077FE">
      <w:pPr>
        <w:pStyle w:val="Titre1"/>
        <w:tabs>
          <w:tab w:val="left" w:pos="8364"/>
        </w:tabs>
        <w:jc w:val="both"/>
        <w:rPr>
          <w:b w:val="0"/>
        </w:rPr>
      </w:pPr>
      <w:r w:rsidRPr="00135D26">
        <w:br w:type="page"/>
      </w:r>
    </w:p>
    <w:p w14:paraId="4ECA79E4" w14:textId="77777777" w:rsidR="00E97377" w:rsidRPr="00E97377" w:rsidRDefault="00E97377" w:rsidP="00E97377"/>
    <w:p w14:paraId="167A4F40" w14:textId="0E84DF76" w:rsidR="009077FE" w:rsidRPr="00280827" w:rsidRDefault="008D489E" w:rsidP="009077FE">
      <w:pPr>
        <w:pStyle w:val="Titre1"/>
        <w:tabs>
          <w:tab w:val="left" w:pos="8364"/>
        </w:tabs>
        <w:jc w:val="both"/>
        <w:rPr>
          <w:b w:val="0"/>
        </w:rPr>
      </w:pPr>
      <w:r>
        <w:t>13. D</w:t>
      </w:r>
      <w:r w:rsidR="009077FE" w:rsidRPr="00280827">
        <w:t>écoupage de triangles</w:t>
      </w:r>
      <w:r w:rsidR="009077FE" w:rsidRPr="00280827">
        <w:rPr>
          <w:b w:val="0"/>
        </w:rPr>
        <w:t xml:space="preserve"> </w:t>
      </w:r>
      <w:r w:rsidR="009077FE" w:rsidRPr="00280827">
        <w:rPr>
          <w:b w:val="0"/>
          <w:caps w:val="0"/>
        </w:rPr>
        <w:t>(Cat. 6, 7, 8</w:t>
      </w:r>
      <w:r w:rsidR="009077FE" w:rsidRPr="00280827">
        <w:rPr>
          <w:b w:val="0"/>
        </w:rPr>
        <w:t xml:space="preserve">) </w:t>
      </w:r>
    </w:p>
    <w:p w14:paraId="6D3F0943" w14:textId="77777777" w:rsidR="009077FE" w:rsidRPr="00280827" w:rsidRDefault="009077FE" w:rsidP="00441A97">
      <w:pPr>
        <w:pStyle w:val="ARMT-nonc"/>
      </w:pPr>
      <w:r w:rsidRPr="00280827">
        <w:t>Christine découpe des triangles dans une feuille quadrillée.</w:t>
      </w:r>
    </w:p>
    <w:p w14:paraId="26534654" w14:textId="77777777" w:rsidR="009077FE" w:rsidRPr="00280827" w:rsidRDefault="009077FE" w:rsidP="00441A97">
      <w:pPr>
        <w:pStyle w:val="ARMT-nonc"/>
      </w:pPr>
      <w:r w:rsidRPr="00280827">
        <w:t>Tous ses triangles ont :</w:t>
      </w:r>
    </w:p>
    <w:p w14:paraId="63BDC913" w14:textId="77777777" w:rsidR="009077FE" w:rsidRPr="00280827" w:rsidRDefault="009077FE" w:rsidP="00441A97">
      <w:pPr>
        <w:pStyle w:val="ARMT-nonc"/>
      </w:pPr>
      <w:r w:rsidRPr="00280827">
        <w:t xml:space="preserve">- deux côtés de même longueur que le segment déjà dessiné dans le quadrillage ci-dessous ; </w:t>
      </w:r>
    </w:p>
    <w:p w14:paraId="02D7BF77" w14:textId="77777777" w:rsidR="009077FE" w:rsidRPr="00280827" w:rsidRDefault="009077FE" w:rsidP="00441A97">
      <w:pPr>
        <w:pStyle w:val="ARMT-nonc"/>
      </w:pPr>
      <w:r w:rsidRPr="00280827">
        <w:t>- tous leurs sommets sont sur des points d’intersection du quadrillage.</w:t>
      </w:r>
      <w:r w:rsidRPr="00280827">
        <w:rPr>
          <w:sz w:val="20"/>
        </w:rPr>
        <w:t xml:space="preserve"> </w:t>
      </w:r>
    </w:p>
    <w:p w14:paraId="29D8D860" w14:textId="7678F7F4" w:rsidR="009077FE" w:rsidRPr="00441A97" w:rsidRDefault="009077FE" w:rsidP="00441A97">
      <w:pPr>
        <w:pStyle w:val="ARMT-nonc"/>
        <w:rPr>
          <w:b/>
          <w:bCs/>
        </w:rPr>
      </w:pPr>
      <w:r w:rsidRPr="00441A97">
        <w:rPr>
          <w:b/>
          <w:bCs/>
        </w:rPr>
        <w:t>Combien Christine peut-elle dé</w:t>
      </w:r>
      <w:r w:rsidR="00441A97" w:rsidRPr="00441A97">
        <w:rPr>
          <w:b/>
          <w:bCs/>
        </w:rPr>
        <w:t xml:space="preserve">couper de triangles différents </w:t>
      </w:r>
      <w:r w:rsidR="00E97377">
        <w:rPr>
          <w:b/>
        </w:rPr>
        <w:t>(q</w:t>
      </w:r>
      <w:r w:rsidRPr="00441A97">
        <w:rPr>
          <w:b/>
        </w:rPr>
        <w:t>u’elle ne peut pas supe</w:t>
      </w:r>
      <w:r w:rsidR="00441A97" w:rsidRPr="00441A97">
        <w:rPr>
          <w:b/>
        </w:rPr>
        <w:t>rposer après les avoir découpés</w:t>
      </w:r>
      <w:r w:rsidRPr="00441A97">
        <w:rPr>
          <w:b/>
        </w:rPr>
        <w:t>)</w:t>
      </w:r>
      <w:r w:rsidR="00441A97" w:rsidRPr="00441A97">
        <w:rPr>
          <w:b/>
        </w:rPr>
        <w:t> ?</w:t>
      </w:r>
    </w:p>
    <w:p w14:paraId="7EF1B1CA" w14:textId="77777777" w:rsidR="009077FE" w:rsidRPr="00441A97" w:rsidRDefault="009077FE" w:rsidP="00441A97">
      <w:pPr>
        <w:pStyle w:val="ARMT-nonc"/>
        <w:rPr>
          <w:b/>
          <w:bCs/>
        </w:rPr>
      </w:pPr>
      <w:r w:rsidRPr="00441A97">
        <w:rPr>
          <w:b/>
          <w:bCs/>
        </w:rPr>
        <w:t>Dessinez-les tous sur le quadrillage ci-dessous.</w:t>
      </w:r>
    </w:p>
    <w:p w14:paraId="193E9E34" w14:textId="77777777" w:rsidR="009077FE" w:rsidRPr="00280827" w:rsidRDefault="009077FE" w:rsidP="009077FE">
      <w:pPr>
        <w:pStyle w:val="Questions"/>
        <w:rPr>
          <w:bCs/>
          <w:color w:val="000000"/>
        </w:rPr>
      </w:pPr>
      <w:r>
        <w:rPr>
          <w:noProof/>
          <w:color w:val="000000"/>
          <w:szCs w:val="20"/>
          <w:lang w:eastAsia="fr-FR"/>
        </w:rPr>
        <mc:AlternateContent>
          <mc:Choice Requires="wpg">
            <w:drawing>
              <wp:anchor distT="0" distB="0" distL="114300" distR="114300" simplePos="0" relativeHeight="251688960" behindDoc="0" locked="0" layoutInCell="1" allowOverlap="1" wp14:anchorId="03A8C836" wp14:editId="7D157D21">
                <wp:simplePos x="0" y="0"/>
                <wp:positionH relativeFrom="column">
                  <wp:posOffset>287655</wp:posOffset>
                </wp:positionH>
                <wp:positionV relativeFrom="paragraph">
                  <wp:posOffset>72390</wp:posOffset>
                </wp:positionV>
                <wp:extent cx="5574030" cy="2895600"/>
                <wp:effectExtent l="7620" t="6350" r="9525" b="12700"/>
                <wp:wrapNone/>
                <wp:docPr id="77" name="Group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2895600"/>
                          <a:chOff x="1302" y="1244"/>
                          <a:chExt cx="8778" cy="4560"/>
                        </a:xfrm>
                      </wpg:grpSpPr>
                      <wps:wsp>
                        <wps:cNvPr id="78" name="Line 73"/>
                        <wps:cNvCnPr/>
                        <wps:spPr bwMode="auto">
                          <a:xfrm>
                            <a:off x="1302" y="1415"/>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Line 74"/>
                        <wps:cNvCnPr/>
                        <wps:spPr bwMode="auto">
                          <a:xfrm>
                            <a:off x="1302" y="1700"/>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0" name="Line 75"/>
                        <wps:cNvCnPr/>
                        <wps:spPr bwMode="auto">
                          <a:xfrm>
                            <a:off x="1302" y="1985"/>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1" name="Line 76"/>
                        <wps:cNvCnPr/>
                        <wps:spPr bwMode="auto">
                          <a:xfrm>
                            <a:off x="1302" y="2270"/>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2" name="Line 77"/>
                        <wps:cNvCnPr/>
                        <wps:spPr bwMode="auto">
                          <a:xfrm>
                            <a:off x="1302" y="2555"/>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3" name="Line 78"/>
                        <wps:cNvCnPr/>
                        <wps:spPr bwMode="auto">
                          <a:xfrm>
                            <a:off x="1302" y="3980"/>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4" name="Line 79"/>
                        <wps:cNvCnPr/>
                        <wps:spPr bwMode="auto">
                          <a:xfrm>
                            <a:off x="1302" y="4265"/>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5" name="Line 80"/>
                        <wps:cNvCnPr/>
                        <wps:spPr bwMode="auto">
                          <a:xfrm>
                            <a:off x="1302" y="4550"/>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6" name="Line 81"/>
                        <wps:cNvCnPr/>
                        <wps:spPr bwMode="auto">
                          <a:xfrm>
                            <a:off x="1302" y="4835"/>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7" name="Line 82"/>
                        <wps:cNvCnPr/>
                        <wps:spPr bwMode="auto">
                          <a:xfrm>
                            <a:off x="1302" y="2840"/>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8" name="Line 83"/>
                        <wps:cNvCnPr/>
                        <wps:spPr bwMode="auto">
                          <a:xfrm>
                            <a:off x="1302" y="3125"/>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Line 84"/>
                        <wps:cNvCnPr/>
                        <wps:spPr bwMode="auto">
                          <a:xfrm>
                            <a:off x="1302" y="3410"/>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0" name="Line 85"/>
                        <wps:cNvCnPr/>
                        <wps:spPr bwMode="auto">
                          <a:xfrm>
                            <a:off x="1302" y="3695"/>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1" name="Line 86"/>
                        <wps:cNvCnPr/>
                        <wps:spPr bwMode="auto">
                          <a:xfrm>
                            <a:off x="1302" y="5120"/>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2" name="Line 87"/>
                        <wps:cNvCnPr/>
                        <wps:spPr bwMode="auto">
                          <a:xfrm>
                            <a:off x="1302" y="5405"/>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3" name="Line 88"/>
                        <wps:cNvCnPr/>
                        <wps:spPr bwMode="auto">
                          <a:xfrm>
                            <a:off x="1302" y="5690"/>
                            <a:ext cx="8778"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4" name="Line 89"/>
                        <wps:cNvCnPr/>
                        <wps:spPr bwMode="auto">
                          <a:xfrm>
                            <a:off x="141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5" name="Line 90"/>
                        <wps:cNvCnPr/>
                        <wps:spPr bwMode="auto">
                          <a:xfrm>
                            <a:off x="170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 name="Line 91"/>
                        <wps:cNvCnPr/>
                        <wps:spPr bwMode="auto">
                          <a:xfrm>
                            <a:off x="198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 name="Line 92"/>
                        <wps:cNvCnPr/>
                        <wps:spPr bwMode="auto">
                          <a:xfrm>
                            <a:off x="227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8" name="Line 93"/>
                        <wps:cNvCnPr/>
                        <wps:spPr bwMode="auto">
                          <a:xfrm>
                            <a:off x="255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9" name="Line 94"/>
                        <wps:cNvCnPr/>
                        <wps:spPr bwMode="auto">
                          <a:xfrm>
                            <a:off x="284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0" name="Line 95"/>
                        <wps:cNvCnPr/>
                        <wps:spPr bwMode="auto">
                          <a:xfrm>
                            <a:off x="312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1" name="Line 96"/>
                        <wps:cNvCnPr/>
                        <wps:spPr bwMode="auto">
                          <a:xfrm>
                            <a:off x="341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2" name="Line 97"/>
                        <wps:cNvCnPr/>
                        <wps:spPr bwMode="auto">
                          <a:xfrm>
                            <a:off x="369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 name="Line 98"/>
                        <wps:cNvCnPr/>
                        <wps:spPr bwMode="auto">
                          <a:xfrm>
                            <a:off x="398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 name="Line 99"/>
                        <wps:cNvCnPr/>
                        <wps:spPr bwMode="auto">
                          <a:xfrm>
                            <a:off x="426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 name="Line 100"/>
                        <wps:cNvCnPr/>
                        <wps:spPr bwMode="auto">
                          <a:xfrm>
                            <a:off x="455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6" name="Line 101"/>
                        <wps:cNvCnPr/>
                        <wps:spPr bwMode="auto">
                          <a:xfrm>
                            <a:off x="483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 name="Line 102"/>
                        <wps:cNvCnPr/>
                        <wps:spPr bwMode="auto">
                          <a:xfrm>
                            <a:off x="512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3"/>
                        <wps:cNvCnPr/>
                        <wps:spPr bwMode="auto">
                          <a:xfrm>
                            <a:off x="540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4"/>
                        <wps:cNvCnPr/>
                        <wps:spPr bwMode="auto">
                          <a:xfrm>
                            <a:off x="569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05"/>
                        <wps:cNvCnPr/>
                        <wps:spPr bwMode="auto">
                          <a:xfrm>
                            <a:off x="597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1" name="Line 106"/>
                        <wps:cNvCnPr/>
                        <wps:spPr bwMode="auto">
                          <a:xfrm>
                            <a:off x="626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 name="Line 107"/>
                        <wps:cNvCnPr/>
                        <wps:spPr bwMode="auto">
                          <a:xfrm>
                            <a:off x="654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 name="Line 108"/>
                        <wps:cNvCnPr/>
                        <wps:spPr bwMode="auto">
                          <a:xfrm>
                            <a:off x="683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09"/>
                        <wps:cNvCnPr/>
                        <wps:spPr bwMode="auto">
                          <a:xfrm>
                            <a:off x="711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Line 110"/>
                        <wps:cNvCnPr/>
                        <wps:spPr bwMode="auto">
                          <a:xfrm>
                            <a:off x="740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6" name="Line 111"/>
                        <wps:cNvCnPr/>
                        <wps:spPr bwMode="auto">
                          <a:xfrm>
                            <a:off x="768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7" name="Line 112"/>
                        <wps:cNvCnPr/>
                        <wps:spPr bwMode="auto">
                          <a:xfrm>
                            <a:off x="797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8" name="Line 113"/>
                        <wps:cNvCnPr/>
                        <wps:spPr bwMode="auto">
                          <a:xfrm>
                            <a:off x="825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9" name="Line 114"/>
                        <wps:cNvCnPr/>
                        <wps:spPr bwMode="auto">
                          <a:xfrm>
                            <a:off x="854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0" name="Line 115"/>
                        <wps:cNvCnPr/>
                        <wps:spPr bwMode="auto">
                          <a:xfrm>
                            <a:off x="882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1" name="Line 116"/>
                        <wps:cNvCnPr/>
                        <wps:spPr bwMode="auto">
                          <a:xfrm>
                            <a:off x="911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2" name="Line 117"/>
                        <wps:cNvCnPr/>
                        <wps:spPr bwMode="auto">
                          <a:xfrm>
                            <a:off x="939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3" name="Line 118"/>
                        <wps:cNvCnPr/>
                        <wps:spPr bwMode="auto">
                          <a:xfrm>
                            <a:off x="9681"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4" name="Line 119"/>
                        <wps:cNvCnPr/>
                        <wps:spPr bwMode="auto">
                          <a:xfrm>
                            <a:off x="9966" y="1244"/>
                            <a:ext cx="0" cy="456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5" name="Line 120"/>
                        <wps:cNvCnPr/>
                        <wps:spPr bwMode="auto">
                          <a:xfrm flipV="1">
                            <a:off x="1701" y="1700"/>
                            <a:ext cx="1140" cy="57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E5E390" id="Groupe 77" o:spid="_x0000_s1026" style="position:absolute;margin-left:22.65pt;margin-top:5.7pt;width:438.9pt;height:228pt;z-index:251688960" coordorigin="1302,1244" coordsize="8778,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">
                <v:line id="Line 73" o:spid="_x0000_s1027" style="position:absolute;visibility:visible;mso-wrap-style:square" from="1302,1415" to="10080,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" strokeweight=".5pt"/>
                <v:line id="Line 74" o:spid="_x0000_s1028" style="position:absolute;visibility:visible;mso-wrap-style:square" from="1302,1700" to="10080,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" strokeweight=".5pt"/>
                <v:line id="Line 75" o:spid="_x0000_s1029" style="position:absolute;visibility:visible;mso-wrap-style:square" from="1302,1985" to="1008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" strokeweight=".5pt"/>
                <v:line id="Line 76" o:spid="_x0000_s1030" style="position:absolute;visibility:visible;mso-wrap-style:square" from="1302,2270" to="10080,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" strokeweight=".5pt"/>
                <v:line id="Line 77" o:spid="_x0000_s1031" style="position:absolute;visibility:visible;mso-wrap-style:square" from="1302,2555" to="10080,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" strokeweight=".5pt"/>
                <v:line id="Line 78" o:spid="_x0000_s1032" style="position:absolute;visibility:visible;mso-wrap-style:square" from="1302,3980" to="10080,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" strokeweight=".5pt"/>
                <v:line id="Line 79" o:spid="_x0000_s1033" style="position:absolute;visibility:visible;mso-wrap-style:square" from="1302,4265" to="10080,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" strokeweight=".5pt"/>
                <v:line id="Line 80" o:spid="_x0000_s1034" style="position:absolute;visibility:visible;mso-wrap-style:square" from="1302,4550" to="1008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" strokeweight=".5pt"/>
                <v:line id="Line 81" o:spid="_x0000_s1035" style="position:absolute;visibility:visible;mso-wrap-style:square" from="1302,4835" to="10080,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82" o:spid="_x0000_s1036" style="position:absolute;visibility:visible;mso-wrap-style:square" from="1302,2840" to="10080,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83" o:spid="_x0000_s1037" style="position:absolute;visibility:visible;mso-wrap-style:square" from="1302,3125" to="10080,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84" o:spid="_x0000_s1038" style="position:absolute;visibility:visible;mso-wrap-style:square" from="1302,3410" to="1008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85" o:spid="_x0000_s1039" style="position:absolute;visibility:visible;mso-wrap-style:square" from="1302,3695" to="10080,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" strokeweight=".5pt"/>
                <v:line id="Line 86" o:spid="_x0000_s1040" style="position:absolute;visibility:visible;mso-wrap-style:square" from="1302,5120" to="10080,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" strokeweight=".5pt"/>
                <v:line id="Line 87" o:spid="_x0000_s1041" style="position:absolute;visibility:visible;mso-wrap-style:square" from="1302,5405" to="10080,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" strokeweight=".5pt"/>
                <v:line id="Line 88" o:spid="_x0000_s1042" style="position:absolute;visibility:visible;mso-wrap-style:square" from="1302,5690" to="10080,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" strokeweight=".5pt"/>
                <v:line id="Line 89" o:spid="_x0000_s1043" style="position:absolute;visibility:visible;mso-wrap-style:square" from="1416,1244" to="141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" strokeweight=".5pt"/>
                <v:line id="Line 90" o:spid="_x0000_s1044" style="position:absolute;visibility:visible;mso-wrap-style:square" from="1701,1244" to="170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" strokeweight=".5pt"/>
                <v:line id="Line 91" o:spid="_x0000_s1045" style="position:absolute;visibility:visible;mso-wrap-style:square" from="1986,1244" to="198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" strokeweight=".5pt"/>
                <v:line id="Line 92" o:spid="_x0000_s1046" style="position:absolute;visibility:visible;mso-wrap-style:square" from="2271,1244" to="227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" strokeweight=".5pt"/>
                <v:line id="Line 93" o:spid="_x0000_s1047" style="position:absolute;visibility:visible;mso-wrap-style:square" from="2556,1244" to="255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" strokeweight=".5pt"/>
                <v:line id="Line 94" o:spid="_x0000_s1048" style="position:absolute;visibility:visible;mso-wrap-style:square" from="2841,1244" to="284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95" o:spid="_x0000_s1049" style="position:absolute;visibility:visible;mso-wrap-style:square" from="3126,1244" to="312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96" o:spid="_x0000_s1050" style="position:absolute;visibility:visible;mso-wrap-style:square" from="3411,1244" to="341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97" o:spid="_x0000_s1051" style="position:absolute;visibility:visible;mso-wrap-style:square" from="3696,1244" to="369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98" o:spid="_x0000_s1052" style="position:absolute;visibility:visible;mso-wrap-style:square" from="3981,1244" to="398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99" o:spid="_x0000_s1053" style="position:absolute;visibility:visible;mso-wrap-style:square" from="4266,1244" to="426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" strokeweight=".5pt"/>
                <v:line id="Line 100" o:spid="_x0000_s1054" style="position:absolute;visibility:visible;mso-wrap-style:square" from="4551,1244" to="455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" strokeweight=".5pt"/>
                <v:line id="Line 101" o:spid="_x0000_s1055" style="position:absolute;visibility:visible;mso-wrap-style:square" from="4836,1244" to="483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" strokeweight=".5pt"/>
                <v:line id="Line 102" o:spid="_x0000_s1056" style="position:absolute;visibility:visible;mso-wrap-style:square" from="5121,1244" to="512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" strokeweight=".5pt"/>
                <v:line id="Line 103" o:spid="_x0000_s1057" style="position:absolute;visibility:visible;mso-wrap-style:square" from="5406,1244" to="540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" strokeweight=".5pt"/>
                <v:line id="Line 104" o:spid="_x0000_s1058" style="position:absolute;visibility:visible;mso-wrap-style:square" from="5691,1244" to="569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" strokeweight=".5pt"/>
                <v:line id="Line 105" o:spid="_x0000_s1059" style="position:absolute;visibility:visible;mso-wrap-style:square" from="5976,1244" to="597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" strokeweight=".5pt"/>
                <v:line id="Line 106" o:spid="_x0000_s1060" style="position:absolute;visibility:visible;mso-wrap-style:square" from="6261,1244" to="626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" strokeweight=".5pt"/>
                <v:line id="Line 107" o:spid="_x0000_s1061" style="position:absolute;visibility:visible;mso-wrap-style:square" from="6546,1244" to="654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" strokeweight=".5pt"/>
                <v:line id="Line 108" o:spid="_x0000_s1062" style="position:absolute;visibility:visible;mso-wrap-style:square" from="6831,1244" to="683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" strokeweight=".5pt"/>
                <v:line id="Line 109" o:spid="_x0000_s1063" style="position:absolute;visibility:visible;mso-wrap-style:square" from="7116,1244" to="711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" strokeweight=".5pt"/>
                <v:line id="Line 110" o:spid="_x0000_s1064" style="position:absolute;visibility:visible;mso-wrap-style:square" from="7401,1244" to="740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" strokeweight=".5pt"/>
                <v:line id="Line 111" o:spid="_x0000_s1065" style="position:absolute;visibility:visible;mso-wrap-style:square" from="7686,1244" to="768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" strokeweight=".5pt"/>
                <v:line id="Line 112" o:spid="_x0000_s1066" style="position:absolute;visibility:visible;mso-wrap-style:square" from="7971,1244" to="797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" strokeweight=".5pt"/>
                <v:line id="Line 113" o:spid="_x0000_s1067" style="position:absolute;visibility:visible;mso-wrap-style:square" from="8256,1244" to="825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" strokeweight=".5pt"/>
                <v:line id="Line 114" o:spid="_x0000_s1068" style="position:absolute;visibility:visible;mso-wrap-style:square" from="8541,1244" to="854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" strokeweight=".5pt"/>
                <v:line id="Line 115" o:spid="_x0000_s1069" style="position:absolute;visibility:visible;mso-wrap-style:square" from="8826,1244" to="882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" strokeweight=".5pt"/>
                <v:line id="Line 116" o:spid="_x0000_s1070" style="position:absolute;visibility:visible;mso-wrap-style:square" from="9111,1244" to="911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" strokeweight=".5pt"/>
                <v:line id="Line 117" o:spid="_x0000_s1071" style="position:absolute;visibility:visible;mso-wrap-style:square" from="9396,1244" to="939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" strokeweight=".5pt"/>
                <v:line id="Line 118" o:spid="_x0000_s1072" style="position:absolute;visibility:visible;mso-wrap-style:square" from="9681,1244" to="968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" strokeweight=".5pt"/>
                <v:line id="Line 119" o:spid="_x0000_s1073" style="position:absolute;visibility:visible;mso-wrap-style:square" from="9966,1244" to="996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" strokeweight=".5pt"/>
                <v:line id="Line 120" o:spid="_x0000_s1074" style="position:absolute;flip:y;visibility:visible;mso-wrap-style:square" from="1701,1700" to="284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" strokeweight="1.5pt"/>
              </v:group>
            </w:pict>
          </mc:Fallback>
        </mc:AlternateContent>
      </w:r>
    </w:p>
    <w:p w14:paraId="1247E246" w14:textId="77777777" w:rsidR="009077FE" w:rsidRPr="00280827" w:rsidRDefault="009077FE" w:rsidP="009077FE">
      <w:pPr>
        <w:pStyle w:val="Questions"/>
        <w:rPr>
          <w:bCs/>
          <w:color w:val="000000"/>
        </w:rPr>
      </w:pPr>
    </w:p>
    <w:p w14:paraId="6AC03F70" w14:textId="77777777" w:rsidR="009077FE" w:rsidRPr="00280827" w:rsidRDefault="009077FE" w:rsidP="009077FE">
      <w:pPr>
        <w:pStyle w:val="Questions"/>
        <w:rPr>
          <w:bCs/>
          <w:color w:val="000000"/>
        </w:rPr>
      </w:pPr>
    </w:p>
    <w:p w14:paraId="6C4EABBD" w14:textId="77777777" w:rsidR="009077FE" w:rsidRPr="00280827" w:rsidRDefault="009077FE" w:rsidP="009077FE">
      <w:pPr>
        <w:pStyle w:val="Questions"/>
        <w:rPr>
          <w:bCs/>
          <w:color w:val="000000"/>
        </w:rPr>
      </w:pPr>
    </w:p>
    <w:p w14:paraId="211F5BC3" w14:textId="77777777" w:rsidR="009077FE" w:rsidRPr="00280827" w:rsidRDefault="009077FE" w:rsidP="009077FE">
      <w:pPr>
        <w:pStyle w:val="Questions"/>
        <w:rPr>
          <w:bCs/>
          <w:color w:val="000000"/>
        </w:rPr>
      </w:pPr>
    </w:p>
    <w:p w14:paraId="4B10031C" w14:textId="77777777" w:rsidR="009077FE" w:rsidRPr="00280827" w:rsidRDefault="009077FE" w:rsidP="009077FE">
      <w:pPr>
        <w:pStyle w:val="Questions"/>
        <w:rPr>
          <w:bCs/>
          <w:color w:val="000000"/>
        </w:rPr>
      </w:pPr>
    </w:p>
    <w:p w14:paraId="405416A6" w14:textId="77777777" w:rsidR="009077FE" w:rsidRPr="00280827" w:rsidRDefault="009077FE" w:rsidP="009077FE">
      <w:pPr>
        <w:pStyle w:val="Questions"/>
        <w:rPr>
          <w:bCs/>
          <w:color w:val="000000"/>
        </w:rPr>
      </w:pPr>
    </w:p>
    <w:p w14:paraId="74F5B119" w14:textId="77777777" w:rsidR="009077FE" w:rsidRPr="00280827" w:rsidRDefault="009077FE" w:rsidP="009077FE">
      <w:pPr>
        <w:pStyle w:val="Questions"/>
        <w:rPr>
          <w:bCs/>
          <w:color w:val="000000"/>
        </w:rPr>
      </w:pPr>
    </w:p>
    <w:p w14:paraId="10980146" w14:textId="77777777" w:rsidR="009077FE" w:rsidRPr="00280827" w:rsidRDefault="009077FE" w:rsidP="009077FE">
      <w:pPr>
        <w:pStyle w:val="Questions"/>
        <w:rPr>
          <w:bCs/>
          <w:color w:val="000000"/>
        </w:rPr>
      </w:pPr>
    </w:p>
    <w:p w14:paraId="32759134" w14:textId="77777777" w:rsidR="009077FE" w:rsidRPr="00280827" w:rsidRDefault="009077FE" w:rsidP="009077FE">
      <w:pPr>
        <w:pStyle w:val="Questions"/>
        <w:rPr>
          <w:bCs/>
          <w:color w:val="000000"/>
        </w:rPr>
      </w:pPr>
    </w:p>
    <w:p w14:paraId="63504943" w14:textId="77777777" w:rsidR="009077FE" w:rsidRPr="00280827" w:rsidRDefault="009077FE" w:rsidP="009077FE">
      <w:pPr>
        <w:pStyle w:val="Questions"/>
        <w:rPr>
          <w:bCs/>
          <w:color w:val="000000"/>
        </w:rPr>
      </w:pPr>
    </w:p>
    <w:p w14:paraId="1A177339" w14:textId="77777777" w:rsidR="009077FE" w:rsidRPr="00280827" w:rsidRDefault="009077FE" w:rsidP="009077FE">
      <w:pPr>
        <w:pStyle w:val="Questions"/>
        <w:rPr>
          <w:bCs/>
          <w:color w:val="000000"/>
        </w:rPr>
      </w:pPr>
    </w:p>
    <w:p w14:paraId="10AC0A0E" w14:textId="77777777" w:rsidR="009077FE" w:rsidRPr="00280827" w:rsidRDefault="009077FE" w:rsidP="009077FE">
      <w:pPr>
        <w:pStyle w:val="Questions"/>
        <w:rPr>
          <w:bCs/>
          <w:color w:val="000000"/>
        </w:rPr>
      </w:pPr>
    </w:p>
    <w:p w14:paraId="330A8557" w14:textId="77777777" w:rsidR="009077FE" w:rsidRPr="00280827" w:rsidRDefault="009077FE" w:rsidP="009077FE">
      <w:pPr>
        <w:pStyle w:val="Questions"/>
        <w:rPr>
          <w:bCs/>
          <w:color w:val="000000"/>
        </w:rPr>
      </w:pPr>
    </w:p>
    <w:p w14:paraId="35AA34AC" w14:textId="77777777" w:rsidR="009077FE" w:rsidRPr="00280827" w:rsidRDefault="009077FE" w:rsidP="009077FE">
      <w:pPr>
        <w:pStyle w:val="Titre2"/>
        <w:pBdr>
          <w:top w:val="single" w:sz="4" w:space="0" w:color="auto"/>
        </w:pBdr>
      </w:pPr>
      <w:r w:rsidRPr="00280827">
        <w:t xml:space="preserve">Analyse </w:t>
      </w:r>
      <w:r w:rsidRPr="00E97377">
        <w:rPr>
          <w:i/>
        </w:rPr>
        <w:t>a priori</w:t>
      </w:r>
      <w:r w:rsidRPr="00280827">
        <w:t xml:space="preserve">  </w:t>
      </w:r>
    </w:p>
    <w:p w14:paraId="5DB36AB2" w14:textId="77777777" w:rsidR="009077FE" w:rsidRPr="00280827" w:rsidRDefault="009077FE" w:rsidP="009077FE">
      <w:pPr>
        <w:pStyle w:val="Titre3"/>
      </w:pPr>
      <w:r w:rsidRPr="00280827">
        <w:t xml:space="preserve">Domaines de connaissances </w:t>
      </w:r>
    </w:p>
    <w:p w14:paraId="4711220E" w14:textId="77777777" w:rsidR="009077FE" w:rsidRPr="00280827" w:rsidRDefault="009077FE" w:rsidP="00441A97">
      <w:pPr>
        <w:pStyle w:val="ARMT-Analyse"/>
      </w:pPr>
      <w:r w:rsidRPr="00280827">
        <w:t>-</w:t>
      </w:r>
      <w:r w:rsidRPr="00280827">
        <w:tab/>
        <w:t>Géométrie : angles, triangles isocèles, figures planes isométriques</w:t>
      </w:r>
    </w:p>
    <w:p w14:paraId="7754426F" w14:textId="77777777" w:rsidR="009077FE" w:rsidRPr="00280827" w:rsidRDefault="009077FE" w:rsidP="00441A97">
      <w:pPr>
        <w:pStyle w:val="ARMT-Analyse"/>
      </w:pPr>
      <w:r w:rsidRPr="00280827">
        <w:t xml:space="preserve">- </w:t>
      </w:r>
      <w:r w:rsidRPr="00280827">
        <w:tab/>
        <w:t xml:space="preserve">Logique : déductions </w:t>
      </w:r>
    </w:p>
    <w:p w14:paraId="768583DF" w14:textId="77777777" w:rsidR="009077FE" w:rsidRPr="00280827" w:rsidRDefault="009077FE" w:rsidP="009077FE">
      <w:pPr>
        <w:pStyle w:val="Titre3"/>
      </w:pPr>
      <w:r w:rsidRPr="00280827">
        <w:t xml:space="preserve">Analyse de la tâche </w:t>
      </w:r>
    </w:p>
    <w:p w14:paraId="7B210369" w14:textId="77777777" w:rsidR="009077FE" w:rsidRPr="00280827" w:rsidRDefault="009077FE" w:rsidP="00441A97">
      <w:pPr>
        <w:pStyle w:val="ARMT-Analyse"/>
      </w:pPr>
      <w:r w:rsidRPr="00280827">
        <w:t>-</w:t>
      </w:r>
      <w:r w:rsidRPr="00280827">
        <w:tab/>
        <w:t>Comprendre toutes les conditions à respecter pour la construction des triangles :</w:t>
      </w:r>
    </w:p>
    <w:p w14:paraId="3C8CC7A9" w14:textId="77777777" w:rsidR="009077FE" w:rsidRPr="00280827" w:rsidRDefault="009077FE" w:rsidP="00441A97">
      <w:pPr>
        <w:pStyle w:val="ARMT-Analyse"/>
        <w:rPr>
          <w:color w:val="000000"/>
        </w:rPr>
      </w:pPr>
      <w:r w:rsidRPr="00280827">
        <w:tab/>
        <w:t>- les</w:t>
      </w:r>
      <w:r w:rsidRPr="00280827">
        <w:rPr>
          <w:color w:val="000000"/>
        </w:rPr>
        <w:t xml:space="preserve"> triangles doivent être isocèles,</w:t>
      </w:r>
    </w:p>
    <w:p w14:paraId="7FD46340" w14:textId="77777777" w:rsidR="009077FE" w:rsidRPr="00280827" w:rsidRDefault="009077FE" w:rsidP="00441A97">
      <w:pPr>
        <w:pStyle w:val="ARMT-Analyse"/>
        <w:rPr>
          <w:color w:val="000000"/>
        </w:rPr>
      </w:pPr>
      <w:r w:rsidRPr="00280827">
        <w:rPr>
          <w:color w:val="000000"/>
        </w:rPr>
        <w:tab/>
        <w:t>- les côtés égaux ont la même longueur que le segment indiqué,</w:t>
      </w:r>
    </w:p>
    <w:p w14:paraId="11F08BAF" w14:textId="77777777" w:rsidR="009077FE" w:rsidRPr="00280827" w:rsidRDefault="009077FE" w:rsidP="00441A97">
      <w:pPr>
        <w:pStyle w:val="ARMT-Analyse"/>
        <w:rPr>
          <w:color w:val="000000"/>
        </w:rPr>
      </w:pPr>
      <w:r w:rsidRPr="00280827">
        <w:rPr>
          <w:color w:val="000000"/>
        </w:rPr>
        <w:tab/>
        <w:t>- le troisième sommet doit être sur un point d’intersection du quadrillage,</w:t>
      </w:r>
    </w:p>
    <w:p w14:paraId="542B6EBF" w14:textId="77777777" w:rsidR="009077FE" w:rsidRPr="00280827" w:rsidRDefault="009077FE" w:rsidP="00441A97">
      <w:pPr>
        <w:pStyle w:val="ARMT-Analyse"/>
        <w:rPr>
          <w:color w:val="000000"/>
        </w:rPr>
      </w:pPr>
      <w:r w:rsidRPr="00280827">
        <w:rPr>
          <w:color w:val="000000"/>
        </w:rPr>
        <w:tab/>
        <w:t>- les triangles doivent</w:t>
      </w:r>
      <w:r w:rsidRPr="00280827">
        <w:rPr>
          <w:color w:val="FF0000"/>
        </w:rPr>
        <w:t xml:space="preserve"> </w:t>
      </w:r>
      <w:r w:rsidRPr="00280827">
        <w:rPr>
          <w:color w:val="000000"/>
        </w:rPr>
        <w:t>être tous différents (non isométriques).</w:t>
      </w:r>
    </w:p>
    <w:p w14:paraId="21447BBE" w14:textId="77777777" w:rsidR="009077FE" w:rsidRPr="00280827" w:rsidRDefault="009077FE" w:rsidP="00441A97">
      <w:pPr>
        <w:pStyle w:val="ARMT-Analyse"/>
        <w:rPr>
          <w:color w:val="000000"/>
        </w:rPr>
      </w:pPr>
      <w:r w:rsidRPr="00280827">
        <w:rPr>
          <w:color w:val="000000"/>
        </w:rPr>
        <w:t>-</w:t>
      </w:r>
      <w:r w:rsidRPr="00280827">
        <w:rPr>
          <w:color w:val="000000"/>
        </w:rPr>
        <w:tab/>
        <w:t xml:space="preserve">Se rendre compte, que les deux côtés de même longueur sont des diagonales de rectangles de dimensions 2 et 4 (l’unité est le côté d’un carreau du quadrillage). </w:t>
      </w:r>
    </w:p>
    <w:p w14:paraId="5B4BE025" w14:textId="77777777" w:rsidR="009077FE" w:rsidRPr="00280827" w:rsidRDefault="009077FE" w:rsidP="00441A97">
      <w:pPr>
        <w:pStyle w:val="ARMT-Analyse"/>
      </w:pPr>
      <w:r w:rsidRPr="00280827">
        <w:t>-</w:t>
      </w:r>
      <w:r w:rsidRPr="00280827">
        <w:tab/>
        <w:t>Procéder systématiquement : par exemple, considérer tous les segments qui peuvent être tracés à partir d’une des extrémités du segment indiqué et qui soient des diagonales de rectangles 2 </w:t>
      </w:r>
      <w:r w:rsidRPr="00280827">
        <w:rPr>
          <w:rFonts w:cs="Times"/>
        </w:rPr>
        <w:t>× </w:t>
      </w:r>
      <w:r w:rsidRPr="00280827">
        <w:t>4 et construire un triangle isocèle avec chacun d’eux et avec le segment donné. Écarter ensuite ceux qui sont  de mêmes formes (isométriques ou superposables) que des triangles déjà obtenus.</w:t>
      </w:r>
    </w:p>
    <w:p w14:paraId="08E2C728" w14:textId="77777777" w:rsidR="009077FE" w:rsidRPr="00280827" w:rsidRDefault="009077FE" w:rsidP="00441A97">
      <w:pPr>
        <w:pStyle w:val="ARMT-Analyse"/>
      </w:pPr>
      <w:r w:rsidRPr="00280827">
        <w:t>Ou bien : se rendre compte qu’après avoir dessiné le segment sur le quadrillage, que le troisième sommet du triangle doit être sur le cercle de centre une extrémité et de rayon égal à la longueur du segment indiqué. Dessiner soigneusement un tel cercle et déterminer les points du quadrillage  qui se trouvent sur le cercle. Considérer les triangles ainsi formés et, à cause de l’imprécision du dessin, vérifier qu’ils sont isocèles en utilisant le quadrillage et éliminer ceux qui sont de même forme (isométriques ou superposables) à d’autres déjà obtenus.</w:t>
      </w:r>
    </w:p>
    <w:p w14:paraId="7EFF0997" w14:textId="77777777" w:rsidR="009077FE" w:rsidRPr="00280827" w:rsidRDefault="009077FE" w:rsidP="00441A97">
      <w:pPr>
        <w:pStyle w:val="ARMT-Analyse"/>
      </w:pPr>
      <w:r w:rsidRPr="00280827">
        <w:t>Ou bien : procéder par essais non organisés à partir du segment indiqué.</w:t>
      </w:r>
    </w:p>
    <w:p w14:paraId="191FF1AD" w14:textId="77777777" w:rsidR="009077FE" w:rsidRPr="00280827" w:rsidRDefault="009077FE" w:rsidP="00441A97">
      <w:pPr>
        <w:pStyle w:val="ARMT-Analyse"/>
      </w:pPr>
      <w:r w:rsidRPr="00280827">
        <w:t>-</w:t>
      </w:r>
      <w:r w:rsidRPr="00280827">
        <w:tab/>
        <w:t>Obtenir dans tous les cas que Christine peut trouver 5 triangles de formes différentes et les dessiner, par exemple, comme ci-dessous, indépendamment de la position du segment de l’énoncé :</w:t>
      </w:r>
    </w:p>
    <w:p w14:paraId="79872B39" w14:textId="77777777" w:rsidR="009077FE" w:rsidRPr="00280827" w:rsidRDefault="009077FE" w:rsidP="009077FE">
      <w:pPr>
        <w:pStyle w:val="Analyseapriori"/>
        <w:rPr>
          <w:color w:val="000000"/>
        </w:rPr>
      </w:pPr>
    </w:p>
    <w:p w14:paraId="51921E72" w14:textId="77777777" w:rsidR="009077FE" w:rsidRPr="00280827" w:rsidRDefault="009077FE" w:rsidP="009077FE">
      <w:pPr>
        <w:pStyle w:val="Analyseapriori"/>
        <w:jc w:val="center"/>
      </w:pPr>
      <w:r>
        <w:rPr>
          <w:noProof/>
          <w:lang w:eastAsia="fr-FR"/>
        </w:rPr>
        <w:drawing>
          <wp:inline distT="0" distB="0" distL="0" distR="0" wp14:anchorId="3C6E6010" wp14:editId="71681010">
            <wp:extent cx="4960620" cy="162306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0620" cy="1623060"/>
                    </a:xfrm>
                    <a:prstGeom prst="rect">
                      <a:avLst/>
                    </a:prstGeom>
                    <a:noFill/>
                    <a:ln>
                      <a:noFill/>
                    </a:ln>
                  </pic:spPr>
                </pic:pic>
              </a:graphicData>
            </a:graphic>
          </wp:inline>
        </w:drawing>
      </w:r>
    </w:p>
    <w:p w14:paraId="6DA6D540" w14:textId="77777777" w:rsidR="009077FE" w:rsidRPr="00280827" w:rsidRDefault="009077FE" w:rsidP="009077FE">
      <w:pPr>
        <w:pStyle w:val="Titre3"/>
      </w:pPr>
      <w:r w:rsidRPr="00280827">
        <w:t xml:space="preserve">Attribution des points </w:t>
      </w:r>
    </w:p>
    <w:p w14:paraId="344FF049" w14:textId="77777777" w:rsidR="009077FE" w:rsidRPr="00280827" w:rsidRDefault="009077FE" w:rsidP="00441A97">
      <w:pPr>
        <w:pStyle w:val="ARMT-attributiondespoints"/>
      </w:pPr>
      <w:r w:rsidRPr="00280827">
        <w:t>4</w:t>
      </w:r>
      <w:r w:rsidRPr="00280827">
        <w:tab/>
        <w:t xml:space="preserve">Réponse correcte : 5 triangles avec dessins bien disposés dans le quadrillage, avec les bonnes dimensions </w:t>
      </w:r>
    </w:p>
    <w:p w14:paraId="79C1FA0E" w14:textId="77777777" w:rsidR="009077FE" w:rsidRPr="00280827" w:rsidRDefault="009077FE" w:rsidP="00441A97">
      <w:pPr>
        <w:pStyle w:val="ARMT-attributiondespoints"/>
      </w:pPr>
      <w:r w:rsidRPr="00280827">
        <w:t>3</w:t>
      </w:r>
      <w:r w:rsidRPr="00280827">
        <w:tab/>
        <w:t>Réponse avec un seul oubli ou une répétition (triangle isométrique à l’un des précédents) ou une erreur (triangle non conforme aux demandes : non isocèle ou avec des sommets qui ne sont pas des points d’intersection du quadrillage)</w:t>
      </w:r>
    </w:p>
    <w:p w14:paraId="21A2ED9D" w14:textId="77777777" w:rsidR="009077FE" w:rsidRPr="00280827" w:rsidRDefault="009077FE" w:rsidP="00441A97">
      <w:pPr>
        <w:pStyle w:val="ARMT-attributiondespoints"/>
      </w:pPr>
      <w:r w:rsidRPr="00280827">
        <w:t>2</w:t>
      </w:r>
      <w:r w:rsidRPr="00280827">
        <w:tab/>
        <w:t>Réponse avec deux oublis ou deux répétitions ou deux erreurs</w:t>
      </w:r>
    </w:p>
    <w:p w14:paraId="028263B3" w14:textId="77777777" w:rsidR="009077FE" w:rsidRPr="00280827" w:rsidRDefault="009077FE" w:rsidP="00441A97">
      <w:pPr>
        <w:pStyle w:val="ARMT-attributiondespoints"/>
      </w:pPr>
      <w:r w:rsidRPr="00280827">
        <w:rPr>
          <w:color w:val="000000"/>
        </w:rPr>
        <w:t>1</w:t>
      </w:r>
      <w:r w:rsidRPr="00280827">
        <w:rPr>
          <w:color w:val="000000"/>
        </w:rPr>
        <w:tab/>
        <w:t xml:space="preserve">Réponse avec </w:t>
      </w:r>
      <w:r w:rsidRPr="00280827">
        <w:t>trois oublis ou trois répétitions ou trois erreurs</w:t>
      </w:r>
    </w:p>
    <w:p w14:paraId="5F377E53" w14:textId="77777777" w:rsidR="009077FE" w:rsidRPr="00280827" w:rsidRDefault="009077FE" w:rsidP="00441A97">
      <w:pPr>
        <w:pStyle w:val="ARMT-attributiondespoints"/>
      </w:pPr>
      <w:r w:rsidRPr="00280827">
        <w:t>0</w:t>
      </w:r>
      <w:r w:rsidRPr="00280827">
        <w:tab/>
        <w:t xml:space="preserve">Un seul triangle correct ou incompréhension du problème </w:t>
      </w:r>
    </w:p>
    <w:p w14:paraId="6EF62E1D" w14:textId="77777777" w:rsidR="009077FE" w:rsidRPr="00280827" w:rsidRDefault="009077FE" w:rsidP="009077FE">
      <w:pPr>
        <w:pStyle w:val="Titre3"/>
        <w:rPr>
          <w:b w:val="0"/>
        </w:rPr>
      </w:pPr>
      <w:r w:rsidRPr="00280827">
        <w:t xml:space="preserve">Niveaux : </w:t>
      </w:r>
      <w:r w:rsidRPr="00280827">
        <w:rPr>
          <w:b w:val="0"/>
        </w:rPr>
        <w:t>6, 7, 8</w:t>
      </w:r>
      <w:r w:rsidRPr="00280827">
        <w:t xml:space="preserve">  </w:t>
      </w:r>
    </w:p>
    <w:p w14:paraId="7553F7F5" w14:textId="77777777" w:rsidR="009077FE" w:rsidRPr="00280827" w:rsidRDefault="009077FE" w:rsidP="009077FE">
      <w:pPr>
        <w:pStyle w:val="Titre3"/>
        <w:rPr>
          <w:b w:val="0"/>
        </w:rPr>
      </w:pPr>
      <w:r w:rsidRPr="00280827">
        <w:t xml:space="preserve">Origine : </w:t>
      </w:r>
      <w:r w:rsidRPr="00280827">
        <w:rPr>
          <w:b w:val="0"/>
        </w:rPr>
        <w:t xml:space="preserve">Rozzano </w:t>
      </w:r>
    </w:p>
    <w:p w14:paraId="315C61B9" w14:textId="77777777" w:rsidR="009077FE" w:rsidRPr="00280827" w:rsidRDefault="009077FE" w:rsidP="009077FE">
      <w:pPr>
        <w:rPr>
          <w:color w:val="0000FF"/>
          <w:sz w:val="20"/>
          <w:lang w:val="fr-FR"/>
        </w:rPr>
      </w:pPr>
    </w:p>
    <w:p w14:paraId="401DC974" w14:textId="77777777" w:rsidR="00CF7F1E" w:rsidRPr="00CF7F1E" w:rsidRDefault="002F63F1" w:rsidP="00945864">
      <w:pPr>
        <w:pStyle w:val="Titre1"/>
        <w:rPr>
          <w:b w:val="0"/>
        </w:rPr>
      </w:pPr>
      <w:r>
        <w:rPr>
          <w:rFonts w:ascii="Comic Sans MS" w:hAnsi="Comic Sans MS" w:cs="Arial"/>
          <w:sz w:val="20"/>
        </w:rPr>
        <w:br w:type="page"/>
      </w:r>
    </w:p>
    <w:p w14:paraId="7648449E" w14:textId="77777777" w:rsidR="004A017C" w:rsidRDefault="004A017C" w:rsidP="004A017C"/>
    <w:p w14:paraId="51C63969" w14:textId="17F875EF" w:rsidR="00CF7F1E" w:rsidRPr="001428B6" w:rsidRDefault="00CF7F1E" w:rsidP="00CF7F1E">
      <w:pPr>
        <w:pStyle w:val="Titre1"/>
      </w:pPr>
      <w:r>
        <w:t>14</w:t>
      </w:r>
      <w:r w:rsidR="008D489E">
        <w:t>. C</w:t>
      </w:r>
      <w:r w:rsidRPr="001428B6">
        <w:t xml:space="preserve">adeau d’anniversaire </w:t>
      </w:r>
      <w:r w:rsidRPr="001428B6">
        <w:rPr>
          <w:b w:val="0"/>
          <w:caps w:val="0"/>
        </w:rPr>
        <w:t xml:space="preserve">(Cat. 7, </w:t>
      </w:r>
      <w:r w:rsidRPr="001428B6">
        <w:rPr>
          <w:b w:val="0"/>
          <w:caps w:val="0"/>
          <w:color w:val="000000"/>
        </w:rPr>
        <w:t>8, 9, 10</w:t>
      </w:r>
      <w:r w:rsidRPr="001428B6">
        <w:rPr>
          <w:b w:val="0"/>
          <w:caps w:val="0"/>
        </w:rPr>
        <w:t>)</w:t>
      </w:r>
      <w:r w:rsidRPr="001428B6">
        <w:rPr>
          <w:caps w:val="0"/>
        </w:rPr>
        <w:t xml:space="preserve"> </w:t>
      </w:r>
    </w:p>
    <w:p w14:paraId="3C955BEB" w14:textId="77777777" w:rsidR="00CF7F1E" w:rsidRPr="001428B6" w:rsidRDefault="00CF7F1E" w:rsidP="00441A97">
      <w:pPr>
        <w:pStyle w:val="ARMT-nonc"/>
      </w:pPr>
      <w:r w:rsidRPr="001428B6">
        <w:rPr>
          <w:rFonts w:eastAsia="Times"/>
        </w:rPr>
        <w:t xml:space="preserve">Les </w:t>
      </w:r>
      <w:r w:rsidRPr="001428B6">
        <w:t>triplés</w:t>
      </w:r>
      <w:r w:rsidRPr="001428B6">
        <w:rPr>
          <w:rFonts w:eastAsia="Times"/>
        </w:rPr>
        <w:t xml:space="preserve"> </w:t>
      </w:r>
      <w:r w:rsidRPr="001428B6">
        <w:t>Alain,</w:t>
      </w:r>
      <w:r w:rsidRPr="001428B6">
        <w:rPr>
          <w:rFonts w:eastAsia="Times"/>
        </w:rPr>
        <w:t xml:space="preserve"> </w:t>
      </w:r>
      <w:r w:rsidRPr="001428B6">
        <w:t>Jean</w:t>
      </w:r>
      <w:r w:rsidRPr="001428B6">
        <w:rPr>
          <w:rFonts w:eastAsia="Times"/>
        </w:rPr>
        <w:t xml:space="preserve"> </w:t>
      </w:r>
      <w:r w:rsidRPr="001428B6">
        <w:t>et</w:t>
      </w:r>
      <w:r w:rsidRPr="001428B6">
        <w:rPr>
          <w:rFonts w:eastAsia="Times"/>
        </w:rPr>
        <w:t xml:space="preserve"> </w:t>
      </w:r>
      <w:r w:rsidRPr="001428B6">
        <w:t>Georges</w:t>
      </w:r>
      <w:r w:rsidRPr="001428B6">
        <w:rPr>
          <w:rFonts w:eastAsia="Times"/>
        </w:rPr>
        <w:t xml:space="preserve"> </w:t>
      </w:r>
      <w:r w:rsidRPr="001428B6">
        <w:t>ont décidé</w:t>
      </w:r>
      <w:r w:rsidRPr="001428B6">
        <w:rPr>
          <w:rFonts w:eastAsia="Times"/>
        </w:rPr>
        <w:t xml:space="preserve"> </w:t>
      </w:r>
      <w:r w:rsidRPr="001428B6">
        <w:t>d’offrir</w:t>
      </w:r>
      <w:r w:rsidRPr="001428B6">
        <w:rPr>
          <w:rFonts w:eastAsia="Times"/>
        </w:rPr>
        <w:t xml:space="preserve"> à </w:t>
      </w:r>
      <w:r w:rsidRPr="001428B6">
        <w:t>leur</w:t>
      </w:r>
      <w:r w:rsidRPr="001428B6">
        <w:rPr>
          <w:rFonts w:eastAsia="Times"/>
        </w:rPr>
        <w:t xml:space="preserve"> </w:t>
      </w:r>
      <w:r w:rsidRPr="001428B6">
        <w:t>meilleur</w:t>
      </w:r>
      <w:r w:rsidRPr="001428B6">
        <w:rPr>
          <w:rFonts w:eastAsia="Times"/>
        </w:rPr>
        <w:t xml:space="preserve"> </w:t>
      </w:r>
      <w:r w:rsidRPr="001428B6">
        <w:t>ami</w:t>
      </w:r>
      <w:r w:rsidRPr="001428B6">
        <w:rPr>
          <w:rFonts w:eastAsia="Times"/>
        </w:rPr>
        <w:t xml:space="preserve"> </w:t>
      </w:r>
      <w:r w:rsidRPr="001428B6">
        <w:t>le</w:t>
      </w:r>
      <w:r w:rsidRPr="001428B6">
        <w:rPr>
          <w:rFonts w:eastAsia="Times"/>
        </w:rPr>
        <w:t xml:space="preserve"> </w:t>
      </w:r>
      <w:r w:rsidRPr="001428B6">
        <w:t>jeu vidéo</w:t>
      </w:r>
      <w:r w:rsidRPr="001428B6">
        <w:rPr>
          <w:rFonts w:eastAsia="Times"/>
        </w:rPr>
        <w:t xml:space="preserve"> </w:t>
      </w:r>
      <w:r w:rsidRPr="001428B6">
        <w:t>qu’il</w:t>
      </w:r>
      <w:r w:rsidRPr="001428B6">
        <w:rPr>
          <w:rFonts w:eastAsia="Times"/>
        </w:rPr>
        <w:t xml:space="preserve"> </w:t>
      </w:r>
      <w:r w:rsidRPr="001428B6">
        <w:t>désire</w:t>
      </w:r>
      <w:r w:rsidRPr="001428B6">
        <w:rPr>
          <w:rFonts w:eastAsia="Times"/>
        </w:rPr>
        <w:t xml:space="preserve"> </w:t>
      </w:r>
      <w:r w:rsidRPr="001428B6">
        <w:t>depuis longtemps pour</w:t>
      </w:r>
      <w:r w:rsidRPr="001428B6">
        <w:rPr>
          <w:rFonts w:eastAsia="Times"/>
        </w:rPr>
        <w:t xml:space="preserve"> </w:t>
      </w:r>
      <w:r w:rsidRPr="001428B6">
        <w:t>son</w:t>
      </w:r>
      <w:r w:rsidRPr="001428B6">
        <w:rPr>
          <w:rFonts w:eastAsia="Times"/>
        </w:rPr>
        <w:t xml:space="preserve"> </w:t>
      </w:r>
      <w:r w:rsidRPr="001428B6">
        <w:t>anniversaire. Mais aucun</w:t>
      </w:r>
      <w:r w:rsidRPr="001428B6">
        <w:rPr>
          <w:rFonts w:eastAsia="Times"/>
        </w:rPr>
        <w:t xml:space="preserve"> </w:t>
      </w:r>
      <w:r w:rsidRPr="001428B6">
        <w:t>des</w:t>
      </w:r>
      <w:r w:rsidRPr="001428B6">
        <w:rPr>
          <w:rFonts w:eastAsia="Times"/>
        </w:rPr>
        <w:t xml:space="preserve"> </w:t>
      </w:r>
      <w:r w:rsidRPr="001428B6">
        <w:t>trois enfants</w:t>
      </w:r>
      <w:r w:rsidRPr="001428B6">
        <w:rPr>
          <w:rFonts w:eastAsia="Times"/>
        </w:rPr>
        <w:t xml:space="preserve"> n’a suffisamment </w:t>
      </w:r>
      <w:r w:rsidRPr="001428B6">
        <w:t>d’argent dans</w:t>
      </w:r>
      <w:r w:rsidRPr="001428B6">
        <w:rPr>
          <w:rFonts w:eastAsia="Times"/>
        </w:rPr>
        <w:t xml:space="preserve"> </w:t>
      </w:r>
      <w:r w:rsidRPr="001428B6">
        <w:t>sa</w:t>
      </w:r>
      <w:r w:rsidRPr="001428B6">
        <w:rPr>
          <w:rFonts w:eastAsia="Times"/>
        </w:rPr>
        <w:t xml:space="preserve"> </w:t>
      </w:r>
      <w:r w:rsidRPr="001428B6">
        <w:t>tirelire</w:t>
      </w:r>
      <w:r w:rsidRPr="001428B6">
        <w:rPr>
          <w:rFonts w:eastAsia="Times"/>
        </w:rPr>
        <w:t xml:space="preserve"> </w:t>
      </w:r>
      <w:r w:rsidRPr="001428B6">
        <w:t>pour</w:t>
      </w:r>
      <w:r w:rsidRPr="001428B6">
        <w:rPr>
          <w:rFonts w:eastAsia="Times"/>
        </w:rPr>
        <w:t xml:space="preserve"> </w:t>
      </w:r>
      <w:r w:rsidRPr="001428B6">
        <w:t>acheter ce</w:t>
      </w:r>
      <w:r w:rsidRPr="001428B6">
        <w:rPr>
          <w:rFonts w:eastAsia="Times"/>
        </w:rPr>
        <w:t xml:space="preserve"> </w:t>
      </w:r>
      <w:r w:rsidRPr="001428B6">
        <w:t>jeu vidéo à lui tout seul</w:t>
      </w:r>
      <w:r w:rsidRPr="001428B6">
        <w:rPr>
          <w:rFonts w:eastAsia="Times"/>
        </w:rPr>
        <w:t> </w:t>
      </w:r>
      <w:r w:rsidRPr="001428B6">
        <w:t>: il manque</w:t>
      </w:r>
      <w:r w:rsidRPr="001428B6">
        <w:rPr>
          <w:rFonts w:eastAsia="Times"/>
        </w:rPr>
        <w:t xml:space="preserve"> </w:t>
      </w:r>
      <w:r w:rsidRPr="001428B6">
        <w:t>17</w:t>
      </w:r>
      <w:r w:rsidRPr="001428B6">
        <w:rPr>
          <w:rFonts w:eastAsia="Times"/>
        </w:rPr>
        <w:t xml:space="preserve"> </w:t>
      </w:r>
      <w:r w:rsidRPr="001428B6">
        <w:t>euros à</w:t>
      </w:r>
      <w:r w:rsidRPr="001428B6">
        <w:rPr>
          <w:rFonts w:eastAsia="Times"/>
        </w:rPr>
        <w:t xml:space="preserve"> </w:t>
      </w:r>
      <w:r w:rsidRPr="001428B6">
        <w:t>Alain,</w:t>
      </w:r>
      <w:r w:rsidRPr="001428B6">
        <w:rPr>
          <w:rFonts w:eastAsia="Times"/>
        </w:rPr>
        <w:t xml:space="preserve"> </w:t>
      </w:r>
      <w:r w:rsidRPr="001428B6">
        <w:t>13</w:t>
      </w:r>
      <w:r w:rsidRPr="001428B6">
        <w:rPr>
          <w:rFonts w:eastAsia="Times"/>
        </w:rPr>
        <w:t xml:space="preserve"> </w:t>
      </w:r>
      <w:r w:rsidRPr="001428B6">
        <w:t>euros à</w:t>
      </w:r>
      <w:r w:rsidRPr="001428B6">
        <w:rPr>
          <w:rFonts w:eastAsia="Times"/>
        </w:rPr>
        <w:t xml:space="preserve"> </w:t>
      </w:r>
      <w:r w:rsidRPr="001428B6">
        <w:t>Jean</w:t>
      </w:r>
      <w:r w:rsidRPr="001428B6">
        <w:rPr>
          <w:rFonts w:eastAsia="Times"/>
        </w:rPr>
        <w:t xml:space="preserve"> </w:t>
      </w:r>
      <w:r w:rsidRPr="001428B6">
        <w:t>et</w:t>
      </w:r>
      <w:r w:rsidRPr="001428B6">
        <w:rPr>
          <w:rFonts w:eastAsia="Times"/>
        </w:rPr>
        <w:t xml:space="preserve"> </w:t>
      </w:r>
      <w:r w:rsidRPr="001428B6">
        <w:t>21</w:t>
      </w:r>
      <w:r w:rsidRPr="001428B6">
        <w:rPr>
          <w:rFonts w:eastAsia="Times"/>
        </w:rPr>
        <w:t xml:space="preserve"> </w:t>
      </w:r>
      <w:r w:rsidRPr="001428B6">
        <w:t>euros à</w:t>
      </w:r>
      <w:r w:rsidRPr="001428B6">
        <w:rPr>
          <w:rFonts w:eastAsia="Times"/>
        </w:rPr>
        <w:t xml:space="preserve"> </w:t>
      </w:r>
      <w:r w:rsidRPr="001428B6">
        <w:t xml:space="preserve">Georges. </w:t>
      </w:r>
    </w:p>
    <w:p w14:paraId="48F419FE" w14:textId="77777777" w:rsidR="00CF7F1E" w:rsidRPr="001428B6" w:rsidRDefault="00CF7F1E" w:rsidP="00441A97">
      <w:pPr>
        <w:pStyle w:val="ARMT-nonc"/>
      </w:pPr>
      <w:r w:rsidRPr="001428B6">
        <w:t>Ils décident de mettre en commun leurs économies, et de cette façon, non seulement ils peuvent acheter le jeu pour leur ami, mais en plus, ils peuvent acheter un deuxième jeu identique, et il leur reste encore 7 euros.</w:t>
      </w:r>
    </w:p>
    <w:p w14:paraId="5795F406" w14:textId="77777777" w:rsidR="00CF7F1E" w:rsidRPr="00441A97" w:rsidRDefault="00CF7F1E" w:rsidP="00441A97">
      <w:pPr>
        <w:pStyle w:val="ARMT-nonc"/>
        <w:rPr>
          <w:b/>
        </w:rPr>
      </w:pPr>
      <w:r w:rsidRPr="00441A97">
        <w:rPr>
          <w:b/>
        </w:rPr>
        <w:t>Pouvez-vous dire combien coûte le jeu vidéo et combien d’euros chaque enfant avait dans sa tirelire ?</w:t>
      </w:r>
    </w:p>
    <w:p w14:paraId="2EBF6059" w14:textId="77777777" w:rsidR="00CF7F1E" w:rsidRPr="00441A97" w:rsidRDefault="00CF7F1E" w:rsidP="00441A97">
      <w:pPr>
        <w:pStyle w:val="ARMT-nonc"/>
        <w:rPr>
          <w:b/>
        </w:rPr>
      </w:pPr>
      <w:r w:rsidRPr="00441A97">
        <w:rPr>
          <w:b/>
        </w:rPr>
        <w:t>Donnez vos réponses et expliquez votre raisonnement.</w:t>
      </w:r>
    </w:p>
    <w:p w14:paraId="7EE00BD2" w14:textId="77777777" w:rsidR="00CF7F1E" w:rsidRPr="001428B6" w:rsidRDefault="00CF7F1E" w:rsidP="00CF7F1E">
      <w:pPr>
        <w:pStyle w:val="Titre2"/>
        <w:widowControl w:val="0"/>
        <w:numPr>
          <w:ilvl w:val="1"/>
          <w:numId w:val="0"/>
        </w:numPr>
        <w:tabs>
          <w:tab w:val="num" w:pos="0"/>
        </w:tabs>
        <w:spacing w:before="120" w:after="40"/>
        <w:ind w:left="284" w:hanging="284"/>
      </w:pPr>
      <w:r w:rsidRPr="001428B6">
        <w:t xml:space="preserve">Analyse </w:t>
      </w:r>
      <w:r w:rsidRPr="004A017C">
        <w:rPr>
          <w:i/>
        </w:rPr>
        <w:t>a priori</w:t>
      </w:r>
      <w:r w:rsidRPr="001428B6">
        <w:t xml:space="preserve">  </w:t>
      </w:r>
    </w:p>
    <w:p w14:paraId="74328127" w14:textId="77777777" w:rsidR="00CF7F1E" w:rsidRPr="001428B6" w:rsidRDefault="00CF7F1E" w:rsidP="00CF7F1E">
      <w:pPr>
        <w:pStyle w:val="Titre3"/>
        <w:rPr>
          <w:rFonts w:eastAsia="Times"/>
          <w:color w:val="000000"/>
          <w:shd w:val="clear" w:color="auto" w:fill="E5F5FF"/>
        </w:rPr>
      </w:pPr>
      <w:r w:rsidRPr="001428B6">
        <w:rPr>
          <w:rFonts w:eastAsia="Times"/>
          <w:color w:val="000000"/>
          <w:shd w:val="clear" w:color="auto" w:fill="E5F5FF"/>
        </w:rPr>
        <w:t xml:space="preserve">Domaine </w:t>
      </w:r>
      <w:r w:rsidRPr="001428B6">
        <w:rPr>
          <w:color w:val="000000"/>
          <w:shd w:val="clear" w:color="auto" w:fill="E5F5FF"/>
        </w:rPr>
        <w:t>de connaissances</w:t>
      </w:r>
      <w:r w:rsidRPr="001428B6">
        <w:rPr>
          <w:rFonts w:eastAsia="Times"/>
          <w:color w:val="000000"/>
          <w:shd w:val="clear" w:color="auto" w:fill="E5F5FF"/>
        </w:rPr>
        <w:t xml:space="preserve"> </w:t>
      </w:r>
    </w:p>
    <w:p w14:paraId="5091BDC3" w14:textId="77777777" w:rsidR="00CF7F1E" w:rsidRPr="001428B6" w:rsidRDefault="00CF7F1E" w:rsidP="008F11B4">
      <w:pPr>
        <w:pStyle w:val="ARMT-Analyse"/>
        <w:rPr>
          <w:rFonts w:eastAsia="Times"/>
        </w:rPr>
      </w:pPr>
      <w:r w:rsidRPr="001428B6">
        <w:t>-</w:t>
      </w:r>
      <w:r w:rsidRPr="001428B6">
        <w:rPr>
          <w:rFonts w:eastAsia="Times"/>
        </w:rPr>
        <w:tab/>
      </w:r>
      <w:r w:rsidRPr="001428B6">
        <w:t>Arithmétique</w:t>
      </w:r>
      <w:r w:rsidRPr="001428B6">
        <w:rPr>
          <w:rFonts w:eastAsia="Times"/>
        </w:rPr>
        <w:t> </w:t>
      </w:r>
      <w:r w:rsidRPr="001428B6">
        <w:t>: addition,</w:t>
      </w:r>
      <w:r w:rsidRPr="001428B6">
        <w:rPr>
          <w:rFonts w:eastAsia="Times"/>
        </w:rPr>
        <w:t xml:space="preserve"> </w:t>
      </w:r>
      <w:r w:rsidRPr="001428B6">
        <w:t>soustraction,</w:t>
      </w:r>
      <w:r w:rsidRPr="001428B6">
        <w:rPr>
          <w:rFonts w:eastAsia="Times"/>
        </w:rPr>
        <w:t xml:space="preserve"> </w:t>
      </w:r>
      <w:r w:rsidRPr="001428B6">
        <w:t>multiplication</w:t>
      </w:r>
      <w:r w:rsidRPr="001428B6">
        <w:rPr>
          <w:rFonts w:eastAsia="Times"/>
        </w:rPr>
        <w:t xml:space="preserve"> </w:t>
      </w:r>
      <w:r w:rsidRPr="001428B6">
        <w:t>et</w:t>
      </w:r>
      <w:r w:rsidRPr="001428B6">
        <w:rPr>
          <w:rFonts w:eastAsia="Times"/>
        </w:rPr>
        <w:t xml:space="preserve"> </w:t>
      </w:r>
      <w:r w:rsidRPr="001428B6">
        <w:t>division</w:t>
      </w:r>
      <w:r w:rsidRPr="001428B6">
        <w:rPr>
          <w:rFonts w:eastAsia="Times"/>
        </w:rPr>
        <w:t xml:space="preserve"> </w:t>
      </w:r>
      <w:r w:rsidRPr="001428B6">
        <w:t>de</w:t>
      </w:r>
      <w:r w:rsidRPr="001428B6">
        <w:rPr>
          <w:rFonts w:eastAsia="Times"/>
        </w:rPr>
        <w:t xml:space="preserve"> </w:t>
      </w:r>
      <w:r w:rsidRPr="001428B6">
        <w:t>nombres</w:t>
      </w:r>
      <w:r w:rsidRPr="001428B6">
        <w:rPr>
          <w:rFonts w:eastAsia="Times"/>
        </w:rPr>
        <w:t xml:space="preserve"> </w:t>
      </w:r>
      <w:r w:rsidRPr="001428B6">
        <w:t>naturels</w:t>
      </w:r>
      <w:r w:rsidRPr="001428B6">
        <w:rPr>
          <w:rFonts w:eastAsia="Times"/>
        </w:rPr>
        <w:t xml:space="preserve"> </w:t>
      </w:r>
    </w:p>
    <w:p w14:paraId="0229C0C7" w14:textId="77777777" w:rsidR="00CF7F1E" w:rsidRPr="001428B6" w:rsidRDefault="00CF7F1E" w:rsidP="008F11B4">
      <w:pPr>
        <w:pStyle w:val="ARMT-Analyse"/>
      </w:pPr>
      <w:r w:rsidRPr="001428B6">
        <w:t>-</w:t>
      </w:r>
      <w:r w:rsidRPr="001428B6">
        <w:rPr>
          <w:rFonts w:eastAsia="Times"/>
        </w:rPr>
        <w:tab/>
      </w:r>
      <w:r w:rsidRPr="001428B6">
        <w:t>Algèbre</w:t>
      </w:r>
      <w:r w:rsidRPr="001428B6">
        <w:rPr>
          <w:rFonts w:eastAsia="Times"/>
        </w:rPr>
        <w:t> </w:t>
      </w:r>
      <w:r w:rsidRPr="001428B6">
        <w:t xml:space="preserve">: </w:t>
      </w:r>
      <w:r w:rsidRPr="001428B6">
        <w:rPr>
          <w:szCs w:val="22"/>
          <w:shd w:val="clear" w:color="auto" w:fill="FFFFFF"/>
        </w:rPr>
        <w:t>mise en équations et résolution d'une équation</w:t>
      </w:r>
      <w:r w:rsidRPr="001428B6">
        <w:rPr>
          <w:rFonts w:eastAsia="Times"/>
        </w:rPr>
        <w:t xml:space="preserve"> </w:t>
      </w:r>
      <w:r w:rsidRPr="001428B6">
        <w:t>du</w:t>
      </w:r>
      <w:r w:rsidRPr="001428B6">
        <w:rPr>
          <w:rFonts w:eastAsia="Times"/>
        </w:rPr>
        <w:t xml:space="preserve"> </w:t>
      </w:r>
      <w:r w:rsidRPr="001428B6">
        <w:t>premier</w:t>
      </w:r>
      <w:r w:rsidRPr="001428B6">
        <w:rPr>
          <w:rFonts w:eastAsia="Times"/>
        </w:rPr>
        <w:t xml:space="preserve"> </w:t>
      </w:r>
      <w:r w:rsidRPr="001428B6">
        <w:t>degré</w:t>
      </w:r>
    </w:p>
    <w:p w14:paraId="16D54B17" w14:textId="77777777" w:rsidR="00CF7F1E" w:rsidRPr="001428B6" w:rsidRDefault="00CF7F1E" w:rsidP="00CF7F1E">
      <w:pPr>
        <w:pStyle w:val="Titre3"/>
      </w:pPr>
      <w:r w:rsidRPr="001428B6">
        <w:t xml:space="preserve">Analyse de la tâche </w:t>
      </w:r>
    </w:p>
    <w:p w14:paraId="0FAE7F10" w14:textId="77777777" w:rsidR="00CF7F1E" w:rsidRPr="001428B6" w:rsidRDefault="00CF7F1E" w:rsidP="008F11B4">
      <w:pPr>
        <w:pStyle w:val="ARMT-Analyse"/>
      </w:pPr>
      <w:r w:rsidRPr="001428B6">
        <w:t>-</w:t>
      </w:r>
      <w:r w:rsidRPr="001428B6">
        <w:tab/>
        <w:t>Se rendre compte, à partir des informations sur le contenu des tirelires, que le prix du jeu vidéo est supérieur à 21 euros (à Georges, qui a le moins d'argent, il manque 21 euros pour en avoir suffisamment dans sa tirelire pour acheter le jeu) et que les différences entre ce que les triplés ont dans leurs tirelires et le prix du jeu sont, respectivement, 17, 13 et 21 euros.</w:t>
      </w:r>
    </w:p>
    <w:p w14:paraId="344D3ACA" w14:textId="77777777" w:rsidR="00CF7F1E" w:rsidRPr="001428B6" w:rsidRDefault="00CF7F1E" w:rsidP="008F11B4">
      <w:pPr>
        <w:pStyle w:val="ARMT-Analyse"/>
      </w:pPr>
      <w:r w:rsidRPr="001428B6">
        <w:rPr>
          <w:lang w:eastAsia="fr-FR"/>
        </w:rPr>
        <w:t>-</w:t>
      </w:r>
      <w:r w:rsidRPr="001428B6">
        <w:rPr>
          <w:lang w:eastAsia="fr-FR"/>
        </w:rPr>
        <w:tab/>
        <w:t>Comprendre dans la seconde partie de l’énoncé que la somme des euros contenus dans les tirelires des enfants est égale à deux fois le prix du jeu plus 7 euros.</w:t>
      </w:r>
    </w:p>
    <w:p w14:paraId="11D53725" w14:textId="77777777" w:rsidR="00CF7F1E" w:rsidRDefault="00CF7F1E" w:rsidP="008F11B4">
      <w:pPr>
        <w:pStyle w:val="ARMT-Analyse"/>
      </w:pPr>
      <w:r w:rsidRPr="001428B6">
        <w:t>-</w:t>
      </w:r>
      <w:r w:rsidRPr="001428B6">
        <w:tab/>
        <w:t>Faire l’hypothèse d’un prix supérieur à 21 euros (par exemple 30 euros), puis procéder à des ajustements ultérieurs de cette valeur pour obtenir l'égalité entre la somme totale des économies et le double du prix du jeu augmenté de 7 ; par exemple par un tableau de ce genre :</w:t>
      </w:r>
    </w:p>
    <w:p w14:paraId="4CAE1B76" w14:textId="77777777" w:rsidR="008F11B4" w:rsidRPr="001428B6" w:rsidRDefault="008F11B4" w:rsidP="008F11B4">
      <w:pPr>
        <w:pStyle w:val="ARMT-Analyse"/>
      </w:pPr>
    </w:p>
    <w:tbl>
      <w:tblPr>
        <w:tblW w:w="9146" w:type="dxa"/>
        <w:jc w:val="center"/>
        <w:tblLayout w:type="fixed"/>
        <w:tblLook w:val="0000" w:firstRow="0" w:lastRow="0" w:firstColumn="0" w:lastColumn="0" w:noHBand="0" w:noVBand="0"/>
      </w:tblPr>
      <w:tblGrid>
        <w:gridCol w:w="1134"/>
        <w:gridCol w:w="1418"/>
        <w:gridCol w:w="1417"/>
        <w:gridCol w:w="1702"/>
        <w:gridCol w:w="1417"/>
        <w:gridCol w:w="2058"/>
      </w:tblGrid>
      <w:tr w:rsidR="00CF7F1E" w:rsidRPr="001428B6" w14:paraId="041C122E" w14:textId="77777777" w:rsidTr="000B0685">
        <w:trPr>
          <w:jc w:val="center"/>
        </w:trPr>
        <w:tc>
          <w:tcPr>
            <w:tcW w:w="1134" w:type="dxa"/>
            <w:tcBorders>
              <w:top w:val="single" w:sz="4" w:space="0" w:color="000000"/>
              <w:left w:val="single" w:sz="4" w:space="0" w:color="000000"/>
              <w:bottom w:val="single" w:sz="4" w:space="0" w:color="000000"/>
            </w:tcBorders>
            <w:shd w:val="clear" w:color="auto" w:fill="auto"/>
          </w:tcPr>
          <w:p w14:paraId="3BB13F2A"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 xml:space="preserve">Prix du jeu </w:t>
            </w:r>
          </w:p>
        </w:tc>
        <w:tc>
          <w:tcPr>
            <w:tcW w:w="1418" w:type="dxa"/>
            <w:tcBorders>
              <w:top w:val="single" w:sz="4" w:space="0" w:color="000000"/>
              <w:left w:val="single" w:sz="4" w:space="0" w:color="000000"/>
              <w:bottom w:val="single" w:sz="4" w:space="0" w:color="000000"/>
            </w:tcBorders>
            <w:shd w:val="clear" w:color="auto" w:fill="auto"/>
          </w:tcPr>
          <w:p w14:paraId="19D0F4FE"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économies d’Alain</w:t>
            </w:r>
          </w:p>
        </w:tc>
        <w:tc>
          <w:tcPr>
            <w:tcW w:w="1417" w:type="dxa"/>
            <w:tcBorders>
              <w:top w:val="single" w:sz="4" w:space="0" w:color="000000"/>
              <w:left w:val="single" w:sz="4" w:space="0" w:color="000000"/>
              <w:bottom w:val="single" w:sz="4" w:space="0" w:color="000000"/>
            </w:tcBorders>
            <w:shd w:val="clear" w:color="auto" w:fill="auto"/>
          </w:tcPr>
          <w:p w14:paraId="005379BC"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économies de Jean</w:t>
            </w:r>
          </w:p>
        </w:tc>
        <w:tc>
          <w:tcPr>
            <w:tcW w:w="1702" w:type="dxa"/>
            <w:tcBorders>
              <w:top w:val="single" w:sz="4" w:space="0" w:color="000000"/>
              <w:left w:val="single" w:sz="4" w:space="0" w:color="000000"/>
              <w:bottom w:val="single" w:sz="4" w:space="0" w:color="000000"/>
            </w:tcBorders>
            <w:shd w:val="clear" w:color="auto" w:fill="auto"/>
          </w:tcPr>
          <w:p w14:paraId="1D71E363"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économies de Georges</w:t>
            </w:r>
          </w:p>
        </w:tc>
        <w:tc>
          <w:tcPr>
            <w:tcW w:w="1417" w:type="dxa"/>
            <w:tcBorders>
              <w:top w:val="single" w:sz="4" w:space="0" w:color="000000"/>
              <w:left w:val="single" w:sz="4" w:space="0" w:color="000000"/>
              <w:bottom w:val="single" w:sz="4" w:space="0" w:color="000000"/>
            </w:tcBorders>
            <w:shd w:val="clear" w:color="auto" w:fill="auto"/>
          </w:tcPr>
          <w:p w14:paraId="352D0863"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sommes des économies</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BA78167"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double du prix du jeu + 7 euros</w:t>
            </w:r>
          </w:p>
        </w:tc>
      </w:tr>
      <w:tr w:rsidR="00CF7F1E" w:rsidRPr="001428B6" w14:paraId="7EAA672B" w14:textId="77777777" w:rsidTr="000B0685">
        <w:trPr>
          <w:jc w:val="center"/>
        </w:trPr>
        <w:tc>
          <w:tcPr>
            <w:tcW w:w="1134" w:type="dxa"/>
            <w:tcBorders>
              <w:top w:val="single" w:sz="4" w:space="0" w:color="000000"/>
              <w:left w:val="single" w:sz="4" w:space="0" w:color="000000"/>
              <w:bottom w:val="single" w:sz="4" w:space="0" w:color="000000"/>
            </w:tcBorders>
            <w:shd w:val="clear" w:color="auto" w:fill="auto"/>
          </w:tcPr>
          <w:p w14:paraId="43F2264F"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30</w:t>
            </w:r>
          </w:p>
        </w:tc>
        <w:tc>
          <w:tcPr>
            <w:tcW w:w="1418" w:type="dxa"/>
            <w:tcBorders>
              <w:top w:val="single" w:sz="4" w:space="0" w:color="000000"/>
              <w:left w:val="single" w:sz="4" w:space="0" w:color="000000"/>
              <w:bottom w:val="single" w:sz="4" w:space="0" w:color="000000"/>
            </w:tcBorders>
            <w:shd w:val="clear" w:color="auto" w:fill="auto"/>
          </w:tcPr>
          <w:p w14:paraId="3BB475FF"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30 - 17 = 13</w:t>
            </w:r>
          </w:p>
        </w:tc>
        <w:tc>
          <w:tcPr>
            <w:tcW w:w="1417" w:type="dxa"/>
            <w:tcBorders>
              <w:top w:val="single" w:sz="4" w:space="0" w:color="000000"/>
              <w:left w:val="single" w:sz="4" w:space="0" w:color="000000"/>
              <w:bottom w:val="single" w:sz="4" w:space="0" w:color="000000"/>
            </w:tcBorders>
            <w:shd w:val="clear" w:color="auto" w:fill="auto"/>
          </w:tcPr>
          <w:p w14:paraId="151F948D"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30 - 13 = 17</w:t>
            </w:r>
          </w:p>
        </w:tc>
        <w:tc>
          <w:tcPr>
            <w:tcW w:w="1702" w:type="dxa"/>
            <w:tcBorders>
              <w:top w:val="single" w:sz="4" w:space="0" w:color="000000"/>
              <w:left w:val="single" w:sz="4" w:space="0" w:color="000000"/>
              <w:bottom w:val="single" w:sz="4" w:space="0" w:color="000000"/>
            </w:tcBorders>
            <w:shd w:val="clear" w:color="auto" w:fill="auto"/>
          </w:tcPr>
          <w:p w14:paraId="7792A1B0"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30-21 = 9</w:t>
            </w:r>
          </w:p>
        </w:tc>
        <w:tc>
          <w:tcPr>
            <w:tcW w:w="1417" w:type="dxa"/>
            <w:tcBorders>
              <w:top w:val="single" w:sz="4" w:space="0" w:color="000000"/>
              <w:left w:val="single" w:sz="4" w:space="0" w:color="000000"/>
              <w:bottom w:val="single" w:sz="4" w:space="0" w:color="000000"/>
            </w:tcBorders>
            <w:shd w:val="clear" w:color="auto" w:fill="auto"/>
          </w:tcPr>
          <w:p w14:paraId="4F51CD2E"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39</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0393B73"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67</w:t>
            </w:r>
          </w:p>
        </w:tc>
      </w:tr>
      <w:tr w:rsidR="00CF7F1E" w:rsidRPr="00FA713E" w14:paraId="072F9C93" w14:textId="77777777" w:rsidTr="000B0685">
        <w:trPr>
          <w:jc w:val="center"/>
        </w:trPr>
        <w:tc>
          <w:tcPr>
            <w:tcW w:w="1134" w:type="dxa"/>
            <w:tcBorders>
              <w:left w:val="single" w:sz="4" w:space="0" w:color="000000"/>
              <w:bottom w:val="single" w:sz="4" w:space="0" w:color="000000"/>
            </w:tcBorders>
            <w:shd w:val="clear" w:color="auto" w:fill="auto"/>
          </w:tcPr>
          <w:p w14:paraId="6A44C5E5"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w:t>
            </w:r>
          </w:p>
        </w:tc>
        <w:tc>
          <w:tcPr>
            <w:tcW w:w="1418" w:type="dxa"/>
            <w:tcBorders>
              <w:left w:val="single" w:sz="4" w:space="0" w:color="000000"/>
              <w:bottom w:val="single" w:sz="4" w:space="0" w:color="000000"/>
            </w:tcBorders>
            <w:shd w:val="clear" w:color="auto" w:fill="auto"/>
          </w:tcPr>
          <w:p w14:paraId="6B68C3F8"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w:t>
            </w:r>
          </w:p>
        </w:tc>
        <w:tc>
          <w:tcPr>
            <w:tcW w:w="1417" w:type="dxa"/>
            <w:tcBorders>
              <w:left w:val="single" w:sz="4" w:space="0" w:color="000000"/>
              <w:bottom w:val="single" w:sz="4" w:space="0" w:color="000000"/>
            </w:tcBorders>
            <w:shd w:val="clear" w:color="auto" w:fill="auto"/>
          </w:tcPr>
          <w:p w14:paraId="2D3302DF"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w:t>
            </w:r>
          </w:p>
        </w:tc>
        <w:tc>
          <w:tcPr>
            <w:tcW w:w="1702" w:type="dxa"/>
            <w:tcBorders>
              <w:left w:val="single" w:sz="4" w:space="0" w:color="000000"/>
              <w:bottom w:val="single" w:sz="4" w:space="0" w:color="000000"/>
            </w:tcBorders>
            <w:shd w:val="clear" w:color="auto" w:fill="auto"/>
          </w:tcPr>
          <w:p w14:paraId="1901EF91"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w:t>
            </w:r>
          </w:p>
        </w:tc>
        <w:tc>
          <w:tcPr>
            <w:tcW w:w="1417" w:type="dxa"/>
            <w:tcBorders>
              <w:left w:val="single" w:sz="4" w:space="0" w:color="000000"/>
              <w:bottom w:val="single" w:sz="4" w:space="0" w:color="000000"/>
            </w:tcBorders>
            <w:shd w:val="clear" w:color="auto" w:fill="auto"/>
          </w:tcPr>
          <w:p w14:paraId="7A505D3F"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w:t>
            </w:r>
          </w:p>
        </w:tc>
        <w:tc>
          <w:tcPr>
            <w:tcW w:w="2058" w:type="dxa"/>
            <w:tcBorders>
              <w:left w:val="single" w:sz="4" w:space="0" w:color="000000"/>
              <w:bottom w:val="single" w:sz="4" w:space="0" w:color="000000"/>
              <w:right w:val="single" w:sz="4" w:space="0" w:color="000000"/>
            </w:tcBorders>
            <w:shd w:val="clear" w:color="auto" w:fill="auto"/>
          </w:tcPr>
          <w:p w14:paraId="78163657"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w:t>
            </w:r>
          </w:p>
        </w:tc>
      </w:tr>
      <w:tr w:rsidR="00CF7F1E" w:rsidRPr="001428B6" w14:paraId="34074014" w14:textId="77777777" w:rsidTr="000B0685">
        <w:trPr>
          <w:jc w:val="center"/>
        </w:trPr>
        <w:tc>
          <w:tcPr>
            <w:tcW w:w="1134" w:type="dxa"/>
            <w:tcBorders>
              <w:top w:val="single" w:sz="4" w:space="0" w:color="000000"/>
              <w:left w:val="single" w:sz="4" w:space="0" w:color="000000"/>
              <w:bottom w:val="single" w:sz="4" w:space="0" w:color="000000"/>
            </w:tcBorders>
            <w:shd w:val="clear" w:color="auto" w:fill="auto"/>
          </w:tcPr>
          <w:p w14:paraId="48965558"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55</w:t>
            </w:r>
          </w:p>
        </w:tc>
        <w:tc>
          <w:tcPr>
            <w:tcW w:w="1418" w:type="dxa"/>
            <w:tcBorders>
              <w:top w:val="single" w:sz="4" w:space="0" w:color="000000"/>
              <w:left w:val="single" w:sz="4" w:space="0" w:color="000000"/>
              <w:bottom w:val="single" w:sz="4" w:space="0" w:color="000000"/>
            </w:tcBorders>
            <w:shd w:val="clear" w:color="auto" w:fill="auto"/>
          </w:tcPr>
          <w:p w14:paraId="4A54F5AC"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55 - 17 = 38</w:t>
            </w:r>
          </w:p>
        </w:tc>
        <w:tc>
          <w:tcPr>
            <w:tcW w:w="1417" w:type="dxa"/>
            <w:tcBorders>
              <w:top w:val="single" w:sz="4" w:space="0" w:color="000000"/>
              <w:left w:val="single" w:sz="4" w:space="0" w:color="000000"/>
              <w:bottom w:val="single" w:sz="4" w:space="0" w:color="000000"/>
            </w:tcBorders>
            <w:shd w:val="clear" w:color="auto" w:fill="auto"/>
          </w:tcPr>
          <w:p w14:paraId="3861A61F"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55-13 = 42</w:t>
            </w:r>
          </w:p>
        </w:tc>
        <w:tc>
          <w:tcPr>
            <w:tcW w:w="1702" w:type="dxa"/>
            <w:tcBorders>
              <w:top w:val="single" w:sz="4" w:space="0" w:color="000000"/>
              <w:left w:val="single" w:sz="4" w:space="0" w:color="000000"/>
              <w:bottom w:val="single" w:sz="4" w:space="0" w:color="000000"/>
            </w:tcBorders>
            <w:shd w:val="clear" w:color="auto" w:fill="auto"/>
          </w:tcPr>
          <w:p w14:paraId="152EB68D"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55-21 = 34</w:t>
            </w:r>
          </w:p>
        </w:tc>
        <w:tc>
          <w:tcPr>
            <w:tcW w:w="1417" w:type="dxa"/>
            <w:tcBorders>
              <w:top w:val="single" w:sz="4" w:space="0" w:color="000000"/>
              <w:left w:val="single" w:sz="4" w:space="0" w:color="000000"/>
              <w:bottom w:val="single" w:sz="4" w:space="0" w:color="000000"/>
            </w:tcBorders>
            <w:shd w:val="clear" w:color="auto" w:fill="auto"/>
          </w:tcPr>
          <w:p w14:paraId="3C1DF70B"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114</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649B4732"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117</w:t>
            </w:r>
          </w:p>
        </w:tc>
      </w:tr>
      <w:tr w:rsidR="00CF7F1E" w:rsidRPr="001428B6" w14:paraId="3F9B3165" w14:textId="77777777" w:rsidTr="000B0685">
        <w:trPr>
          <w:jc w:val="center"/>
        </w:trPr>
        <w:tc>
          <w:tcPr>
            <w:tcW w:w="1134" w:type="dxa"/>
            <w:tcBorders>
              <w:top w:val="single" w:sz="4" w:space="0" w:color="000000"/>
              <w:left w:val="single" w:sz="4" w:space="0" w:color="000000"/>
              <w:bottom w:val="single" w:sz="4" w:space="0" w:color="000000"/>
            </w:tcBorders>
            <w:shd w:val="clear" w:color="auto" w:fill="auto"/>
          </w:tcPr>
          <w:p w14:paraId="1531FCDC" w14:textId="77777777" w:rsidR="00CF7F1E" w:rsidRPr="008F11B4" w:rsidRDefault="00CF7F1E" w:rsidP="000B0685">
            <w:pPr>
              <w:pStyle w:val="Analyseapriori"/>
              <w:jc w:val="center"/>
              <w:rPr>
                <w:rFonts w:ascii="Times New Roman" w:hAnsi="Times New Roman" w:cs="Times New Roman"/>
              </w:rPr>
            </w:pPr>
            <w:r w:rsidRPr="008F11B4">
              <w:rPr>
                <w:rFonts w:ascii="Times New Roman" w:hAnsi="Times New Roman" w:cs="Times New Roman"/>
              </w:rPr>
              <w:t>58</w:t>
            </w:r>
          </w:p>
        </w:tc>
        <w:tc>
          <w:tcPr>
            <w:tcW w:w="1418" w:type="dxa"/>
            <w:tcBorders>
              <w:top w:val="single" w:sz="4" w:space="0" w:color="000000"/>
              <w:left w:val="single" w:sz="4" w:space="0" w:color="000000"/>
              <w:bottom w:val="single" w:sz="4" w:space="0" w:color="000000"/>
            </w:tcBorders>
            <w:shd w:val="clear" w:color="auto" w:fill="auto"/>
          </w:tcPr>
          <w:p w14:paraId="39BE433D" w14:textId="77777777" w:rsidR="00CF7F1E" w:rsidRPr="008F11B4" w:rsidRDefault="00CF7F1E" w:rsidP="000B0685">
            <w:pPr>
              <w:pStyle w:val="Analyseapriori"/>
              <w:jc w:val="center"/>
              <w:rPr>
                <w:rFonts w:ascii="Times New Roman" w:hAnsi="Times New Roman" w:cs="Times New Roman"/>
                <w:b/>
                <w:bCs w:val="0"/>
              </w:rPr>
            </w:pPr>
            <w:r w:rsidRPr="008F11B4">
              <w:rPr>
                <w:rFonts w:ascii="Times New Roman" w:hAnsi="Times New Roman" w:cs="Times New Roman"/>
              </w:rPr>
              <w:t>58 - 17 = </w:t>
            </w:r>
            <w:r w:rsidRPr="008F11B4">
              <w:rPr>
                <w:rFonts w:ascii="Times New Roman" w:hAnsi="Times New Roman" w:cs="Times New Roman"/>
                <w:b/>
                <w:bCs w:val="0"/>
              </w:rPr>
              <w:t>41</w:t>
            </w:r>
          </w:p>
        </w:tc>
        <w:tc>
          <w:tcPr>
            <w:tcW w:w="1417" w:type="dxa"/>
            <w:tcBorders>
              <w:top w:val="single" w:sz="4" w:space="0" w:color="000000"/>
              <w:left w:val="single" w:sz="4" w:space="0" w:color="000000"/>
              <w:bottom w:val="single" w:sz="4" w:space="0" w:color="000000"/>
            </w:tcBorders>
            <w:shd w:val="clear" w:color="auto" w:fill="auto"/>
          </w:tcPr>
          <w:p w14:paraId="5326414B" w14:textId="77777777" w:rsidR="00CF7F1E" w:rsidRPr="008F11B4" w:rsidRDefault="00CF7F1E" w:rsidP="000B0685">
            <w:pPr>
              <w:pStyle w:val="Analyseapriori"/>
              <w:jc w:val="center"/>
              <w:rPr>
                <w:rFonts w:ascii="Times New Roman" w:hAnsi="Times New Roman" w:cs="Times New Roman"/>
                <w:b/>
                <w:bCs w:val="0"/>
              </w:rPr>
            </w:pPr>
            <w:r w:rsidRPr="008F11B4">
              <w:rPr>
                <w:rFonts w:ascii="Times New Roman" w:hAnsi="Times New Roman" w:cs="Times New Roman"/>
              </w:rPr>
              <w:t>58-13 = </w:t>
            </w:r>
            <w:r w:rsidRPr="008F11B4">
              <w:rPr>
                <w:rFonts w:ascii="Times New Roman" w:hAnsi="Times New Roman" w:cs="Times New Roman"/>
                <w:b/>
                <w:bCs w:val="0"/>
              </w:rPr>
              <w:t>45</w:t>
            </w:r>
          </w:p>
        </w:tc>
        <w:tc>
          <w:tcPr>
            <w:tcW w:w="1702" w:type="dxa"/>
            <w:tcBorders>
              <w:top w:val="single" w:sz="4" w:space="0" w:color="000000"/>
              <w:left w:val="single" w:sz="4" w:space="0" w:color="000000"/>
              <w:bottom w:val="single" w:sz="4" w:space="0" w:color="000000"/>
            </w:tcBorders>
            <w:shd w:val="clear" w:color="auto" w:fill="auto"/>
          </w:tcPr>
          <w:p w14:paraId="7DA3B4AE" w14:textId="77777777" w:rsidR="00CF7F1E" w:rsidRPr="008F11B4" w:rsidRDefault="00CF7F1E" w:rsidP="000B0685">
            <w:pPr>
              <w:pStyle w:val="Analyseapriori"/>
              <w:jc w:val="center"/>
              <w:rPr>
                <w:rFonts w:ascii="Times New Roman" w:hAnsi="Times New Roman" w:cs="Times New Roman"/>
                <w:b/>
                <w:bCs w:val="0"/>
              </w:rPr>
            </w:pPr>
            <w:r w:rsidRPr="008F11B4">
              <w:rPr>
                <w:rFonts w:ascii="Times New Roman" w:hAnsi="Times New Roman" w:cs="Times New Roman"/>
              </w:rPr>
              <w:t>58-21 = </w:t>
            </w:r>
            <w:r w:rsidRPr="008F11B4">
              <w:rPr>
                <w:rFonts w:ascii="Times New Roman" w:hAnsi="Times New Roman" w:cs="Times New Roman"/>
                <w:b/>
                <w:bCs w:val="0"/>
              </w:rPr>
              <w:t>37</w:t>
            </w:r>
          </w:p>
        </w:tc>
        <w:tc>
          <w:tcPr>
            <w:tcW w:w="1417" w:type="dxa"/>
            <w:tcBorders>
              <w:top w:val="single" w:sz="4" w:space="0" w:color="000000"/>
              <w:left w:val="single" w:sz="4" w:space="0" w:color="000000"/>
              <w:bottom w:val="single" w:sz="4" w:space="0" w:color="000000"/>
            </w:tcBorders>
            <w:shd w:val="clear" w:color="auto" w:fill="auto"/>
          </w:tcPr>
          <w:p w14:paraId="0C5780A2" w14:textId="77777777" w:rsidR="00CF7F1E" w:rsidRPr="008F11B4" w:rsidRDefault="00CF7F1E" w:rsidP="000B0685">
            <w:pPr>
              <w:pStyle w:val="Analyseapriori"/>
              <w:jc w:val="center"/>
              <w:rPr>
                <w:rFonts w:ascii="Times New Roman" w:hAnsi="Times New Roman" w:cs="Times New Roman"/>
                <w:b/>
              </w:rPr>
            </w:pPr>
            <w:r w:rsidRPr="008F11B4">
              <w:rPr>
                <w:rFonts w:ascii="Times New Roman" w:hAnsi="Times New Roman" w:cs="Times New Roman"/>
                <w:b/>
              </w:rPr>
              <w:t>123</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3EE7F6D" w14:textId="77777777" w:rsidR="00CF7F1E" w:rsidRPr="008F11B4" w:rsidRDefault="00CF7F1E" w:rsidP="000B0685">
            <w:pPr>
              <w:pStyle w:val="Analyseapriori"/>
              <w:jc w:val="center"/>
              <w:rPr>
                <w:rFonts w:ascii="Times New Roman" w:hAnsi="Times New Roman" w:cs="Times New Roman"/>
                <w:b/>
              </w:rPr>
            </w:pPr>
            <w:r w:rsidRPr="008F11B4">
              <w:rPr>
                <w:rFonts w:ascii="Times New Roman" w:hAnsi="Times New Roman" w:cs="Times New Roman"/>
                <w:b/>
              </w:rPr>
              <w:t>123</w:t>
            </w:r>
          </w:p>
        </w:tc>
      </w:tr>
    </w:tbl>
    <w:p w14:paraId="13E3FDC7" w14:textId="7B873459" w:rsidR="008F11B4" w:rsidRDefault="008F11B4" w:rsidP="008F11B4">
      <w:pPr>
        <w:pStyle w:val="ARMT-Analyse"/>
      </w:pPr>
    </w:p>
    <w:p w14:paraId="3FC2BD64" w14:textId="599FA6E5" w:rsidR="00CF7F1E" w:rsidRPr="001428B6" w:rsidRDefault="008F11B4" w:rsidP="008F11B4">
      <w:pPr>
        <w:pStyle w:val="ARMT-Analyse"/>
      </w:pPr>
      <w:r>
        <w:t>-</w:t>
      </w:r>
      <w:r>
        <w:tab/>
      </w:r>
      <w:r w:rsidR="00CF7F1E" w:rsidRPr="001428B6">
        <w:t>En déduire que le prix du jeu est de 58 euros, et que Alain avait dans sa tirelire 41 euros, que Jean avait 45 euros et que Georges avait 37 euros.</w:t>
      </w:r>
    </w:p>
    <w:p w14:paraId="2CE88D08" w14:textId="77777777" w:rsidR="00CF7F1E" w:rsidRPr="00D15587" w:rsidRDefault="00CF7F1E" w:rsidP="008F11B4">
      <w:pPr>
        <w:pStyle w:val="ARMT-Analyse"/>
      </w:pPr>
      <w:r w:rsidRPr="00D15587">
        <w:t xml:space="preserve">Ou, </w:t>
      </w:r>
      <w:r w:rsidRPr="00D15587">
        <w:rPr>
          <w:szCs w:val="22"/>
          <w:shd w:val="clear" w:color="auto" w:fill="FFFFFF"/>
        </w:rPr>
        <w:t>en langage naturel, si chaque triplé veut acheter un jeu, il manque 51 euros (17 + 13 + 21), alors que s'ils n'achètent que deux jeux, il reste 7 euros. Donc un jeu coûte 58 euros (51 + 7)</w:t>
      </w:r>
      <w:r w:rsidRPr="00D15587">
        <w:t>.</w:t>
      </w:r>
    </w:p>
    <w:p w14:paraId="70772E5D" w14:textId="77777777" w:rsidR="00CF7F1E" w:rsidRPr="00D15587" w:rsidRDefault="00CF7F1E" w:rsidP="008F11B4">
      <w:pPr>
        <w:pStyle w:val="ARMT-Analyse"/>
      </w:pPr>
      <w:r w:rsidRPr="00D15587">
        <w:t xml:space="preserve">Ou, par algèbre, si  par exemple on désigne par </w:t>
      </w:r>
      <w:r w:rsidRPr="00FA713E">
        <w:rPr>
          <w:i/>
        </w:rPr>
        <w:t>x</w:t>
      </w:r>
      <w:r w:rsidRPr="00D15587">
        <w:t xml:space="preserve"> le prix du jeu, </w:t>
      </w:r>
      <w:r w:rsidRPr="00FA713E">
        <w:rPr>
          <w:i/>
        </w:rPr>
        <w:t>x</w:t>
      </w:r>
      <w:r w:rsidRPr="00D15587">
        <w:t xml:space="preserve"> - 17, </w:t>
      </w:r>
      <w:r w:rsidRPr="00FA713E">
        <w:rPr>
          <w:i/>
        </w:rPr>
        <w:t>x</w:t>
      </w:r>
      <w:r w:rsidRPr="00D15587">
        <w:t xml:space="preserve"> - 13, </w:t>
      </w:r>
      <w:r w:rsidRPr="00FA713E">
        <w:rPr>
          <w:i/>
        </w:rPr>
        <w:t>x</w:t>
      </w:r>
      <w:r w:rsidRPr="00D15587">
        <w:t> - 21 les économies des trois enfants et 2</w:t>
      </w:r>
      <w:r w:rsidRPr="00FA713E">
        <w:rPr>
          <w:i/>
        </w:rPr>
        <w:t>x</w:t>
      </w:r>
      <w:r w:rsidRPr="00D15587">
        <w:t> + 7 le montant en euros qui doit être égal à leur somme, on pose l’équation (</w:t>
      </w:r>
      <w:r w:rsidRPr="00FA713E">
        <w:rPr>
          <w:i/>
        </w:rPr>
        <w:t>x</w:t>
      </w:r>
      <w:r w:rsidRPr="00D15587">
        <w:t> - 17) + (</w:t>
      </w:r>
      <w:r w:rsidRPr="00FA713E">
        <w:rPr>
          <w:i/>
        </w:rPr>
        <w:t>x</w:t>
      </w:r>
      <w:r w:rsidRPr="00D15587">
        <w:t> - 13) + (</w:t>
      </w:r>
      <w:r w:rsidRPr="00FA713E">
        <w:rPr>
          <w:i/>
        </w:rPr>
        <w:t>x</w:t>
      </w:r>
      <w:r w:rsidRPr="00D15587">
        <w:t> - 21) = 2 </w:t>
      </w:r>
      <w:r w:rsidRPr="00FA713E">
        <w:rPr>
          <w:i/>
        </w:rPr>
        <w:t>x</w:t>
      </w:r>
      <w:r w:rsidRPr="00D15587">
        <w:t> + 7 qui se réduit à 3</w:t>
      </w:r>
      <w:r w:rsidRPr="00FA713E">
        <w:rPr>
          <w:i/>
        </w:rPr>
        <w:t>x</w:t>
      </w:r>
      <w:r w:rsidRPr="00D15587">
        <w:t> – 51 = 2</w:t>
      </w:r>
      <w:r w:rsidRPr="00FA713E">
        <w:rPr>
          <w:i/>
        </w:rPr>
        <w:t>x</w:t>
      </w:r>
      <w:r w:rsidRPr="00D15587">
        <w:t xml:space="preserve"> + 7, et </w:t>
      </w:r>
      <w:r w:rsidRPr="00FA713E">
        <w:rPr>
          <w:i/>
        </w:rPr>
        <w:t>x</w:t>
      </w:r>
      <w:r w:rsidRPr="00D15587">
        <w:t> = 58.</w:t>
      </w:r>
    </w:p>
    <w:p w14:paraId="273AAA69" w14:textId="77777777" w:rsidR="00CF7F1E" w:rsidRPr="001428B6" w:rsidRDefault="00CF7F1E" w:rsidP="00CF7F1E">
      <w:pPr>
        <w:pStyle w:val="Titre3"/>
      </w:pPr>
      <w:r w:rsidRPr="001428B6">
        <w:t xml:space="preserve">Attribution des points </w:t>
      </w:r>
    </w:p>
    <w:p w14:paraId="10A8451B" w14:textId="77777777" w:rsidR="00CF7F1E" w:rsidRPr="001428B6" w:rsidRDefault="00CF7F1E" w:rsidP="008F11B4">
      <w:pPr>
        <w:pStyle w:val="ARMT-attributiondespoints"/>
      </w:pPr>
      <w:r w:rsidRPr="001428B6">
        <w:t>4</w:t>
      </w:r>
      <w:r w:rsidRPr="001428B6">
        <w:tab/>
      </w:r>
      <w:r w:rsidRPr="001428B6">
        <w:rPr>
          <w:szCs w:val="22"/>
          <w:shd w:val="clear" w:color="auto" w:fill="FFFFFF"/>
        </w:rPr>
        <w:t>Toutes les réponses correctes</w:t>
      </w:r>
      <w:r w:rsidRPr="001428B6">
        <w:t xml:space="preserve"> (prix du jeu vidéo : 58 euros ; économies : Alain, 41 euros ; Jean, 45 euros ; Georges, 37 euros) avec des explications claires et complètes </w:t>
      </w:r>
    </w:p>
    <w:p w14:paraId="226FD0D0" w14:textId="77777777" w:rsidR="00CF7F1E" w:rsidRPr="001428B6" w:rsidRDefault="00CF7F1E" w:rsidP="008F11B4">
      <w:pPr>
        <w:pStyle w:val="ARMT-attributiondespoints"/>
        <w:rPr>
          <w:szCs w:val="22"/>
          <w:shd w:val="clear" w:color="auto" w:fill="FFFFFF"/>
        </w:rPr>
      </w:pPr>
      <w:r w:rsidRPr="001428B6">
        <w:t>3</w:t>
      </w:r>
      <w:r w:rsidRPr="001428B6">
        <w:tab/>
        <w:t xml:space="preserve">Les réponses correctes avec des explications incomplètes ou peu claires </w:t>
      </w:r>
      <w:r w:rsidRPr="001428B6">
        <w:rPr>
          <w:szCs w:val="22"/>
          <w:shd w:val="clear" w:color="auto" w:fill="FFFFFF"/>
        </w:rPr>
        <w:t>ou seulement une vérification</w:t>
      </w:r>
    </w:p>
    <w:p w14:paraId="36AA7149" w14:textId="77777777" w:rsidR="00CF7F1E" w:rsidRPr="001428B6" w:rsidRDefault="00CF7F1E" w:rsidP="008F11B4">
      <w:pPr>
        <w:pStyle w:val="ARMT-attributiondespoints"/>
        <w:rPr>
          <w:color w:val="0000FF"/>
        </w:rPr>
      </w:pPr>
      <w:r w:rsidRPr="001428B6">
        <w:rPr>
          <w:szCs w:val="22"/>
          <w:shd w:val="clear" w:color="auto" w:fill="FFFFFF"/>
        </w:rPr>
        <w:tab/>
        <w:t>ou seulement le calcul du prix du jeu, avec explications complètes mais oubli des autres réponses</w:t>
      </w:r>
    </w:p>
    <w:p w14:paraId="43C8E06D" w14:textId="77777777" w:rsidR="00CF7F1E" w:rsidRPr="001428B6" w:rsidRDefault="00CF7F1E" w:rsidP="008F11B4">
      <w:pPr>
        <w:pStyle w:val="ARMT-attributiondespoints"/>
        <w:rPr>
          <w:szCs w:val="22"/>
          <w:shd w:val="clear" w:color="auto" w:fill="FFFFFF"/>
        </w:rPr>
      </w:pPr>
      <w:r w:rsidRPr="001428B6">
        <w:t>2</w:t>
      </w:r>
      <w:r w:rsidRPr="001428B6">
        <w:tab/>
        <w:t xml:space="preserve">Les réponses correctes </w:t>
      </w:r>
      <w:r w:rsidRPr="001428B6">
        <w:rPr>
          <w:szCs w:val="22"/>
          <w:shd w:val="clear" w:color="auto" w:fill="FFFFFF"/>
        </w:rPr>
        <w:t>sans explication ni vérification</w:t>
      </w:r>
    </w:p>
    <w:p w14:paraId="0C568673" w14:textId="77777777" w:rsidR="00CF7F1E" w:rsidRPr="001428B6" w:rsidRDefault="00CF7F1E" w:rsidP="008F11B4">
      <w:pPr>
        <w:pStyle w:val="ARMT-attributiondespoints"/>
      </w:pPr>
      <w:r w:rsidRPr="001428B6">
        <w:rPr>
          <w:szCs w:val="22"/>
          <w:shd w:val="clear" w:color="auto" w:fill="FFFFFF"/>
        </w:rPr>
        <w:tab/>
        <w:t>ou une procédure correcte mais avec une erreur de calcul dans la détermination du prix du jeu</w:t>
      </w:r>
    </w:p>
    <w:p w14:paraId="6E709CE0" w14:textId="77777777" w:rsidR="00CF7F1E" w:rsidRPr="001428B6" w:rsidRDefault="00CF7F1E" w:rsidP="008F11B4">
      <w:pPr>
        <w:pStyle w:val="ARMT-attributiondespoints"/>
      </w:pPr>
      <w:r w:rsidRPr="001428B6">
        <w:t>1</w:t>
      </w:r>
      <w:r w:rsidRPr="001428B6">
        <w:tab/>
        <w:t xml:space="preserve">Début de raisonnement correct </w:t>
      </w:r>
    </w:p>
    <w:p w14:paraId="14FC17E3" w14:textId="77777777" w:rsidR="004A017C" w:rsidRDefault="00CF7F1E" w:rsidP="004A017C">
      <w:pPr>
        <w:pStyle w:val="ARMT-attributiondespoints"/>
      </w:pPr>
      <w:r w:rsidRPr="001428B6">
        <w:t>0</w:t>
      </w:r>
      <w:r w:rsidRPr="001428B6">
        <w:tab/>
        <w:t>Incompréhension du problème</w:t>
      </w:r>
    </w:p>
    <w:p w14:paraId="2177F088" w14:textId="7E942929" w:rsidR="00CF7F1E" w:rsidRPr="004A017C" w:rsidRDefault="00CF7F1E" w:rsidP="004A017C">
      <w:pPr>
        <w:pStyle w:val="Titre3"/>
        <w:rPr>
          <w:color w:val="FF0000"/>
        </w:rPr>
      </w:pPr>
      <w:r w:rsidRPr="001428B6">
        <w:lastRenderedPageBreak/>
        <w:t>Niveaux :</w:t>
      </w:r>
      <w:r w:rsidRPr="001428B6">
        <w:rPr>
          <w:color w:val="FF6600"/>
        </w:rPr>
        <w:t xml:space="preserve"> </w:t>
      </w:r>
      <w:r w:rsidRPr="004A017C">
        <w:rPr>
          <w:b w:val="0"/>
        </w:rPr>
        <w:t xml:space="preserve">7, </w:t>
      </w:r>
      <w:r w:rsidRPr="004A017C">
        <w:rPr>
          <w:b w:val="0"/>
          <w:color w:val="000000"/>
        </w:rPr>
        <w:t>8, 9, 10</w:t>
      </w:r>
      <w:r w:rsidRPr="001428B6">
        <w:rPr>
          <w:color w:val="000000"/>
        </w:rPr>
        <w:t xml:space="preserve"> </w:t>
      </w:r>
    </w:p>
    <w:p w14:paraId="115364CE" w14:textId="77777777" w:rsidR="00CF7F1E" w:rsidRDefault="00CF7F1E" w:rsidP="004A017C">
      <w:pPr>
        <w:pStyle w:val="Titre3"/>
      </w:pPr>
      <w:r w:rsidRPr="001428B6">
        <w:t xml:space="preserve">Origine: </w:t>
      </w:r>
      <w:r w:rsidRPr="004A017C">
        <w:rPr>
          <w:b w:val="0"/>
        </w:rPr>
        <w:t>Siena</w:t>
      </w:r>
    </w:p>
    <w:p w14:paraId="0CF03691" w14:textId="766A1271" w:rsidR="008F11B4" w:rsidRDefault="008F11B4">
      <w:pPr>
        <w:suppressAutoHyphens w:val="0"/>
        <w:spacing w:after="200" w:line="276" w:lineRule="auto"/>
        <w:rPr>
          <w:bCs/>
          <w:sz w:val="20"/>
          <w:szCs w:val="26"/>
          <w:lang w:val="fr-FR"/>
        </w:rPr>
      </w:pPr>
      <w:r>
        <w:rPr>
          <w:bCs/>
          <w:sz w:val="20"/>
          <w:szCs w:val="26"/>
          <w:lang w:val="fr-FR"/>
        </w:rPr>
        <w:br w:type="page"/>
      </w:r>
    </w:p>
    <w:p w14:paraId="5E527AFA" w14:textId="77777777" w:rsidR="008F11B4" w:rsidRPr="001428B6" w:rsidRDefault="008F11B4" w:rsidP="00CF7F1E">
      <w:pPr>
        <w:rPr>
          <w:bCs/>
          <w:sz w:val="20"/>
          <w:szCs w:val="26"/>
          <w:lang w:val="fr-FR"/>
        </w:rPr>
      </w:pPr>
    </w:p>
    <w:p w14:paraId="474EECAE" w14:textId="172DC6CB" w:rsidR="00945864" w:rsidRPr="00211F36" w:rsidRDefault="00CF7F1E" w:rsidP="00945864">
      <w:pPr>
        <w:pStyle w:val="Titre1"/>
        <w:rPr>
          <w:b w:val="0"/>
        </w:rPr>
      </w:pPr>
      <w:r>
        <w:t>15</w:t>
      </w:r>
      <w:r w:rsidR="00945864" w:rsidRPr="00F020FD">
        <w:t>. Carrelage (II)</w:t>
      </w:r>
      <w:r w:rsidR="00945864" w:rsidRPr="00211F36">
        <w:t xml:space="preserve"> </w:t>
      </w:r>
      <w:r w:rsidR="00945864" w:rsidRPr="00211F36">
        <w:rPr>
          <w:b w:val="0"/>
        </w:rPr>
        <w:t>(</w:t>
      </w:r>
      <w:r w:rsidR="00ED5248">
        <w:rPr>
          <w:b w:val="0"/>
          <w:caps w:val="0"/>
        </w:rPr>
        <w:t>C</w:t>
      </w:r>
      <w:r w:rsidR="00945864" w:rsidRPr="00211F36">
        <w:rPr>
          <w:b w:val="0"/>
          <w:caps w:val="0"/>
        </w:rPr>
        <w:t>at</w:t>
      </w:r>
      <w:r w:rsidR="00ED5248">
        <w:rPr>
          <w:b w:val="0"/>
          <w:caps w:val="0"/>
        </w:rPr>
        <w:t>.</w:t>
      </w:r>
      <w:r w:rsidR="00945864" w:rsidRPr="00211F36">
        <w:rPr>
          <w:b w:val="0"/>
          <w:caps w:val="0"/>
        </w:rPr>
        <w:t xml:space="preserve"> 7, 8, 9</w:t>
      </w:r>
      <w:r w:rsidR="00945864" w:rsidRPr="00211F36">
        <w:rPr>
          <w:b w:val="0"/>
        </w:rPr>
        <w:t xml:space="preserve">) </w:t>
      </w:r>
    </w:p>
    <w:p w14:paraId="39DAB1BE" w14:textId="77777777" w:rsidR="00945864" w:rsidRPr="00211F36" w:rsidRDefault="00945864" w:rsidP="008F11B4">
      <w:pPr>
        <w:pStyle w:val="ARMT-nonc"/>
      </w:pPr>
      <w:r w:rsidRPr="00211F36">
        <w:t>Les dimensions d’une pièce rectangulaire sont 444 centimètres et 684 centimètres</w:t>
      </w:r>
    </w:p>
    <w:p w14:paraId="15E19A65" w14:textId="77777777" w:rsidR="00945864" w:rsidRPr="00211F36" w:rsidRDefault="00945864" w:rsidP="008F11B4">
      <w:pPr>
        <w:pStyle w:val="ARMT-nonc"/>
      </w:pPr>
      <w:r w:rsidRPr="00211F36">
        <w:t>On veut carreler la pièce avec des carreaux blancs et des carreaux gris, tous carrés, selon un motif régulier.</w:t>
      </w:r>
    </w:p>
    <w:p w14:paraId="0AECDC67" w14:textId="77777777" w:rsidR="00945864" w:rsidRPr="00211F36" w:rsidRDefault="00945864" w:rsidP="008F11B4">
      <w:pPr>
        <w:pStyle w:val="ARMT-nonc"/>
      </w:pPr>
      <w:r w:rsidRPr="00211F36">
        <w:t>Le carreleur a déjà posé 7 rangs complets de carreaux et en a placé 31 au 8</w:t>
      </w:r>
      <w:r w:rsidRPr="00211F36">
        <w:rPr>
          <w:vertAlign w:val="superscript"/>
        </w:rPr>
        <w:t>e</w:t>
      </w:r>
      <w:r w:rsidRPr="00211F36">
        <w:t xml:space="preserve"> rang. </w:t>
      </w:r>
    </w:p>
    <w:p w14:paraId="3BD00860" w14:textId="77777777" w:rsidR="00945864" w:rsidRPr="00211F36" w:rsidRDefault="00945864" w:rsidP="008F11B4">
      <w:pPr>
        <w:pStyle w:val="ARMT-nonc"/>
      </w:pPr>
      <w:r w:rsidRPr="00211F36">
        <w:t xml:space="preserve">Il se repose un peu et remarque qu’il a posé le même nombre de carreaux gris que de carreaux blancs. </w:t>
      </w:r>
    </w:p>
    <w:p w14:paraId="36DE241E" w14:textId="77777777" w:rsidR="00945864" w:rsidRPr="00211F36" w:rsidRDefault="00945864" w:rsidP="00945864">
      <w:pPr>
        <w:rPr>
          <w:lang w:val="fr-FR"/>
        </w:rPr>
      </w:pPr>
      <w:r w:rsidRPr="00945864">
        <w:rPr>
          <w:noProof/>
          <w:lang w:val="fr-FR" w:eastAsia="fr-FR"/>
        </w:rPr>
        <w:drawing>
          <wp:inline distT="0" distB="0" distL="0" distR="0" wp14:anchorId="403D363D" wp14:editId="0756A8E4">
            <wp:extent cx="3200677" cy="3398815"/>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00677" cy="3398815"/>
                    </a:xfrm>
                    <a:prstGeom prst="rect">
                      <a:avLst/>
                    </a:prstGeom>
                  </pic:spPr>
                </pic:pic>
              </a:graphicData>
            </a:graphic>
          </wp:inline>
        </w:drawing>
      </w:r>
    </w:p>
    <w:p w14:paraId="031C5331" w14:textId="77777777" w:rsidR="00945864" w:rsidRPr="008F11B4" w:rsidRDefault="00945864" w:rsidP="008F11B4">
      <w:pPr>
        <w:pStyle w:val="ARMT-nonc"/>
        <w:rPr>
          <w:b/>
        </w:rPr>
      </w:pPr>
      <w:r w:rsidRPr="008F11B4">
        <w:rPr>
          <w:b/>
        </w:rPr>
        <w:t>Lorsque le carrelage sera terminé, y aura-t-il encore autant de carreaux gris que de carreaux blancs ?</w:t>
      </w:r>
    </w:p>
    <w:p w14:paraId="70B02C6E" w14:textId="77777777" w:rsidR="00945864" w:rsidRPr="008F11B4" w:rsidRDefault="00945864" w:rsidP="008F11B4">
      <w:pPr>
        <w:pStyle w:val="ARMT-nonc"/>
        <w:rPr>
          <w:b/>
        </w:rPr>
      </w:pPr>
      <w:r w:rsidRPr="008F11B4">
        <w:rPr>
          <w:b/>
        </w:rPr>
        <w:t>Si non, dites s’il y aura plus ou moins de carreaux gris que de carreaux blancs et combien en plus ou en moins.</w:t>
      </w:r>
    </w:p>
    <w:p w14:paraId="31A5698E" w14:textId="77777777" w:rsidR="00945864" w:rsidRPr="008F11B4" w:rsidRDefault="00945864" w:rsidP="008F11B4">
      <w:pPr>
        <w:pStyle w:val="ARMT-nonc"/>
        <w:rPr>
          <w:b/>
        </w:rPr>
      </w:pPr>
      <w:r w:rsidRPr="008F11B4">
        <w:rPr>
          <w:b/>
        </w:rPr>
        <w:t>Expliquez vos réponses.</w:t>
      </w:r>
    </w:p>
    <w:p w14:paraId="31CF453A" w14:textId="59701465" w:rsidR="00945864" w:rsidRPr="00211F36" w:rsidRDefault="00945864" w:rsidP="00945864">
      <w:pPr>
        <w:pStyle w:val="Titre2"/>
      </w:pPr>
      <w:r w:rsidRPr="00211F36">
        <w:t>A</w:t>
      </w:r>
      <w:r w:rsidR="00156BA6">
        <w:t xml:space="preserve">nalyse </w:t>
      </w:r>
      <w:r w:rsidR="00156BA6">
        <w:rPr>
          <w:i/>
        </w:rPr>
        <w:t>a priori</w:t>
      </w:r>
    </w:p>
    <w:p w14:paraId="779F9756" w14:textId="77777777" w:rsidR="00945864" w:rsidRPr="00211F36" w:rsidRDefault="00945864" w:rsidP="00945864">
      <w:pPr>
        <w:pStyle w:val="Titre3"/>
      </w:pPr>
      <w:r w:rsidRPr="00211F36">
        <w:t>Domaine de connaissances</w:t>
      </w:r>
    </w:p>
    <w:p w14:paraId="407DB335" w14:textId="77777777" w:rsidR="00945864" w:rsidRPr="00211F36" w:rsidRDefault="00945864" w:rsidP="008F11B4">
      <w:pPr>
        <w:pStyle w:val="ARMT-Analyse"/>
      </w:pPr>
      <w:r w:rsidRPr="00211F36">
        <w:t>-</w:t>
      </w:r>
      <w:r w:rsidRPr="00211F36">
        <w:tab/>
        <w:t>Arithmétique : multiplication, addition</w:t>
      </w:r>
    </w:p>
    <w:p w14:paraId="3150C090" w14:textId="77777777" w:rsidR="00945864" w:rsidRPr="00211F36" w:rsidRDefault="00945864" w:rsidP="008F11B4">
      <w:pPr>
        <w:pStyle w:val="ARMT-Analyse"/>
      </w:pPr>
      <w:r w:rsidRPr="00211F36">
        <w:t>-</w:t>
      </w:r>
      <w:r w:rsidRPr="00211F36">
        <w:tab/>
        <w:t>Géométrie : rectangle et carré</w:t>
      </w:r>
    </w:p>
    <w:p w14:paraId="01F812A8" w14:textId="77777777" w:rsidR="00945864" w:rsidRPr="00211F36" w:rsidRDefault="00945864" w:rsidP="008F11B4">
      <w:pPr>
        <w:pStyle w:val="ARMT-Analyse"/>
      </w:pPr>
      <w:r w:rsidRPr="00211F36">
        <w:t>-</w:t>
      </w:r>
      <w:r w:rsidRPr="00211F36">
        <w:tab/>
        <w:t>Mesures : unités de mesures de longueur, proportionnalité entre longueurs et nombres de carreaux</w:t>
      </w:r>
    </w:p>
    <w:p w14:paraId="24F06F4E" w14:textId="77777777" w:rsidR="00945864" w:rsidRPr="00211F36" w:rsidRDefault="00945864" w:rsidP="00945864">
      <w:pPr>
        <w:pStyle w:val="Titre3"/>
      </w:pPr>
      <w:r w:rsidRPr="00211F36">
        <w:t>Analyse de la tâche</w:t>
      </w:r>
    </w:p>
    <w:p w14:paraId="36EAC6A0" w14:textId="77777777" w:rsidR="00945864" w:rsidRPr="00211F36" w:rsidRDefault="00945864" w:rsidP="008F11B4">
      <w:pPr>
        <w:pStyle w:val="ARMT-Analyse"/>
      </w:pPr>
      <w:r w:rsidRPr="00211F36">
        <w:t>-</w:t>
      </w:r>
      <w:r w:rsidRPr="00211F36">
        <w:tab/>
        <w:t>Vérifier l’affirmation du carreleur en dénombrant les carrés, percevoir les régularités dans la disposition des carreaux gris et blancs.</w:t>
      </w:r>
    </w:p>
    <w:p w14:paraId="67D2B6F3" w14:textId="77777777" w:rsidR="00945864" w:rsidRPr="00211F36" w:rsidRDefault="00945864" w:rsidP="008F11B4">
      <w:pPr>
        <w:pStyle w:val="ARMT-Analyse"/>
      </w:pPr>
      <w:r w:rsidRPr="00211F36">
        <w:t>-</w:t>
      </w:r>
      <w:r w:rsidRPr="00211F36">
        <w:tab/>
        <w:t>Se rendre compte qu’on n’arrivera pas à dessiner tous les carreaux car il y en a trop et, éventuellement, essayer de les dessiner par groupes de quatre carrés de même couleur.</w:t>
      </w:r>
    </w:p>
    <w:p w14:paraId="19C1656A" w14:textId="77777777" w:rsidR="00945864" w:rsidRPr="00211F36" w:rsidRDefault="00945864" w:rsidP="008F11B4">
      <w:pPr>
        <w:pStyle w:val="ARMT-Analyse"/>
      </w:pPr>
      <w:r w:rsidRPr="00211F36">
        <w:t>-</w:t>
      </w:r>
      <w:r w:rsidRPr="00211F36">
        <w:tab/>
        <w:t>Estimer visuellement la longueur du rectangle (éventuellement en reportant la largeur donnée : 444 cm ou 37 carrés, pour une première approximation et en reportant un peu plus que sa moitié) pour arriver à peu près à 684 cm de longueur ; ou faire un dessin à l’échelle.</w:t>
      </w:r>
    </w:p>
    <w:p w14:paraId="2B5C64E2" w14:textId="77777777" w:rsidR="00945864" w:rsidRPr="00211F36" w:rsidRDefault="00945864" w:rsidP="008F11B4">
      <w:pPr>
        <w:pStyle w:val="ARMT-Analyse"/>
      </w:pPr>
      <w:r w:rsidRPr="00211F36">
        <w:t>-</w:t>
      </w:r>
      <w:r w:rsidRPr="00211F36">
        <w:tab/>
        <w:t>Comprendre qu’il y a une relation entre les 444 cm de la largeur, les 684 cm de la longueur et les nombres de carreaux correspondants, et qu’il s’agit de déterminer la longueur d’un côté de carreau (qui est la même dans les deux dimensions) à partir de 444 cm et 37 carreaux comptés sur la largeur.  444 : 37 = 12 donne la longueur d’un côté, puis 684 : 12 = 57 donne le nombre de carreaux dans la longueur.</w:t>
      </w:r>
    </w:p>
    <w:p w14:paraId="1296EF9F" w14:textId="77777777" w:rsidR="00945864" w:rsidRPr="00211F36" w:rsidRDefault="00945864" w:rsidP="008F11B4">
      <w:pPr>
        <w:pStyle w:val="ARMT-Analyse"/>
      </w:pPr>
      <w:r w:rsidRPr="00211F36">
        <w:t>-</w:t>
      </w:r>
      <w:r w:rsidRPr="00211F36">
        <w:tab/>
        <w:t>Calculer le nombre de carreaux de chaque couleur dans le rectangle rang par rang, ou par groupes de quatre ou encore par d’autres méthodes, en tenant compte des irrégularités dues aux nombres impairs.</w:t>
      </w:r>
    </w:p>
    <w:p w14:paraId="43735F1C" w14:textId="77777777" w:rsidR="00945864" w:rsidRPr="00211F36" w:rsidRDefault="00945864" w:rsidP="008F11B4">
      <w:pPr>
        <w:pStyle w:val="ARMT-Analyse"/>
      </w:pPr>
      <w:r w:rsidRPr="00211F36">
        <w:lastRenderedPageBreak/>
        <w:tab/>
        <w:t>Par exemple : considérer que dans un rectangle de 36 </w:t>
      </w:r>
      <w:r w:rsidRPr="00211F36">
        <w:sym w:font="Symbol" w:char="F0B4"/>
      </w:r>
      <w:r w:rsidRPr="00211F36">
        <w:t> 56 = 2016 carreaux, on a 1008 blancs et 1008 gris puis compter les carreaux de la 37</w:t>
      </w:r>
      <w:r w:rsidRPr="00211F36">
        <w:rPr>
          <w:vertAlign w:val="superscript"/>
        </w:rPr>
        <w:t>e</w:t>
      </w:r>
      <w:r w:rsidRPr="00211F36">
        <w:t xml:space="preserve"> ligne (28 blancs et 29 gris) puis ceux qui restent dans la 57</w:t>
      </w:r>
      <w:r w:rsidRPr="00211F36">
        <w:rPr>
          <w:vertAlign w:val="superscript"/>
        </w:rPr>
        <w:t>e</w:t>
      </w:r>
      <w:r w:rsidRPr="00211F36">
        <w:t xml:space="preserve"> colonne (18 blancs et 18 gris) pour arriver à un total de 1008 + 28 + 18 = 1054 blancs et 1008 + 29 + 18 = 1055 gris et à la réponse : un carré gris de plus que de carrés blanc.</w:t>
      </w:r>
    </w:p>
    <w:p w14:paraId="3C147F6D" w14:textId="77777777" w:rsidR="00945864" w:rsidRPr="00211F36" w:rsidRDefault="00945864" w:rsidP="008F11B4">
      <w:pPr>
        <w:pStyle w:val="ARMT-Analyse"/>
      </w:pPr>
      <w:r w:rsidRPr="00211F36">
        <w:tab/>
        <w:t>On peut aussi se convaincre que le nombre des blancs ne peut être égal au nombre des gris pour des raisons de parité : 37 </w:t>
      </w:r>
      <w:r w:rsidRPr="00211F36">
        <w:sym w:font="Symbol" w:char="F0B4"/>
      </w:r>
      <w:r w:rsidRPr="00211F36">
        <w:t> 57 = 2109 étant un nombre impair. Le nombre de colonnes (57) étant impair, la dernière ligne du carrelage à l’extrémité droite de la pièce se terminera comme sur le dessin donné par 2 gris et 1 blanc, le reste étant constitué par autant de carreaux gris que de blancs. Il y aura donc un carreau gris de plus que de blancs.</w:t>
      </w:r>
    </w:p>
    <w:p w14:paraId="796952A9" w14:textId="77777777" w:rsidR="00945864" w:rsidRPr="00211F36" w:rsidRDefault="00945864" w:rsidP="008F11B4">
      <w:pPr>
        <w:pStyle w:val="ARMT-Analyse"/>
      </w:pPr>
      <w:r w:rsidRPr="00211F36">
        <w:tab/>
        <w:t>Il y a encore de nombreuses procédures de calcul ou de comptage, qui n’exigent pas toutes de connaître le nombre exact de carreaux gris et de blancs.</w:t>
      </w:r>
    </w:p>
    <w:p w14:paraId="589503F8" w14:textId="77777777" w:rsidR="00945864" w:rsidRPr="00211F36" w:rsidRDefault="00945864" w:rsidP="00945864">
      <w:pPr>
        <w:pStyle w:val="Titre3"/>
      </w:pPr>
      <w:r w:rsidRPr="00211F36">
        <w:t>Attribution des points</w:t>
      </w:r>
    </w:p>
    <w:p w14:paraId="67C6348E" w14:textId="77777777" w:rsidR="00945864" w:rsidRPr="00211F36" w:rsidRDefault="00945864" w:rsidP="008F11B4">
      <w:pPr>
        <w:pStyle w:val="ARMT-attributiondespoints"/>
      </w:pPr>
      <w:r w:rsidRPr="00211F36">
        <w:t>4</w:t>
      </w:r>
      <w:r w:rsidRPr="00211F36">
        <w:tab/>
        <w:t>Réponse correcte et complète (un gris de plus que de blancs) avec une explication détaillée (sans contradiction ou erreur) de la manière dont elle a été trouvée (voir analyse de la tâche)</w:t>
      </w:r>
    </w:p>
    <w:p w14:paraId="39DB2844" w14:textId="77777777" w:rsidR="00945864" w:rsidRPr="00211F36" w:rsidRDefault="00945864" w:rsidP="008F11B4">
      <w:pPr>
        <w:pStyle w:val="ARMT-attributiondespoints"/>
      </w:pPr>
      <w:r w:rsidRPr="00211F36">
        <w:t>3</w:t>
      </w:r>
      <w:r w:rsidRPr="00211F36">
        <w:tab/>
        <w:t>Réponse correcte et complète (un gris de plus que de blancs) avec une démarche peu claire ou incomplète</w:t>
      </w:r>
    </w:p>
    <w:p w14:paraId="27A49C23" w14:textId="77777777" w:rsidR="00945864" w:rsidRPr="00211F36" w:rsidRDefault="00945864" w:rsidP="008F11B4">
      <w:pPr>
        <w:pStyle w:val="ARMT-attributiondespoints"/>
      </w:pPr>
      <w:r w:rsidRPr="00211F36">
        <w:tab/>
        <w:t xml:space="preserve">ou réponse partielle (plus de gris que de blancs) avec une explication détaillée </w:t>
      </w:r>
    </w:p>
    <w:p w14:paraId="71069F9D" w14:textId="77777777" w:rsidR="00945864" w:rsidRPr="00211F36" w:rsidRDefault="00945864" w:rsidP="008F11B4">
      <w:pPr>
        <w:pStyle w:val="ARMT-attributiondespoints"/>
      </w:pPr>
      <w:r w:rsidRPr="00211F36">
        <w:t>2</w:t>
      </w:r>
      <w:r w:rsidRPr="00211F36">
        <w:tab/>
        <w:t>Réponse correcte et complète (un gris de plus que de blancs) sans aucune explication</w:t>
      </w:r>
    </w:p>
    <w:p w14:paraId="26262D04" w14:textId="77777777" w:rsidR="00945864" w:rsidRPr="00211F36" w:rsidRDefault="00945864" w:rsidP="008F11B4">
      <w:pPr>
        <w:pStyle w:val="ARMT-attributiondespoints"/>
      </w:pPr>
      <w:r w:rsidRPr="00211F36">
        <w:tab/>
        <w:t>ou réponse partielle (plus de gris que de blancs) avec une démarche peu claire ou incomplète</w:t>
      </w:r>
    </w:p>
    <w:p w14:paraId="2199CA59" w14:textId="77777777" w:rsidR="00945864" w:rsidRPr="00211F36" w:rsidRDefault="00945864" w:rsidP="008F11B4">
      <w:pPr>
        <w:pStyle w:val="ARMT-attributiondespoints"/>
      </w:pPr>
      <w:r w:rsidRPr="00211F36">
        <w:tab/>
        <w:t>ou réponse incorrecte (plus de blancs que de gris ou le même nombre de blancs que de gris) avec une justification cohérente, mais due à une erreur de calcul ou de comptage</w:t>
      </w:r>
    </w:p>
    <w:p w14:paraId="23F46E48" w14:textId="77777777" w:rsidR="00945864" w:rsidRPr="00211F36" w:rsidRDefault="00945864" w:rsidP="008F11B4">
      <w:pPr>
        <w:pStyle w:val="ARMT-attributiondespoints"/>
      </w:pPr>
      <w:r w:rsidRPr="00211F36">
        <w:t>1</w:t>
      </w:r>
      <w:r w:rsidRPr="00211F36">
        <w:tab/>
        <w:t>Réponse partielle (plus de gris que de blancs), sans aucune explication</w:t>
      </w:r>
    </w:p>
    <w:p w14:paraId="7337919A" w14:textId="77777777" w:rsidR="00945864" w:rsidRPr="00211F36" w:rsidRDefault="00945864" w:rsidP="008F11B4">
      <w:pPr>
        <w:pStyle w:val="ARMT-attributiondespoints"/>
      </w:pPr>
      <w:r w:rsidRPr="00211F36">
        <w:tab/>
        <w:t>ou réponse incorrecte avec deux erreurs de calcul ou de comptage, mais avec une explication cohérente</w:t>
      </w:r>
    </w:p>
    <w:p w14:paraId="35D9ABCB" w14:textId="77777777" w:rsidR="00945864" w:rsidRPr="00211F36" w:rsidRDefault="00945864" w:rsidP="008F11B4">
      <w:pPr>
        <w:pStyle w:val="ARMT-attributiondespoints"/>
      </w:pPr>
      <w:r w:rsidRPr="00211F36">
        <w:t>0</w:t>
      </w:r>
      <w:r w:rsidRPr="00211F36">
        <w:tab/>
        <w:t>Réponse (le même nombre de blancs que de gris) basée sur la généralisation de l’affirmation du carreleur</w:t>
      </w:r>
    </w:p>
    <w:p w14:paraId="7AA0657B" w14:textId="77777777" w:rsidR="00945864" w:rsidRPr="00211F36" w:rsidRDefault="00945864" w:rsidP="008F11B4">
      <w:pPr>
        <w:pStyle w:val="ARMT-attributiondespoints"/>
      </w:pPr>
      <w:r w:rsidRPr="00211F36">
        <w:tab/>
        <w:t>ou incompréhension du problème.</w:t>
      </w:r>
    </w:p>
    <w:p w14:paraId="76621E9C" w14:textId="77777777" w:rsidR="00945864" w:rsidRPr="00211F36" w:rsidRDefault="00945864" w:rsidP="00945864">
      <w:pPr>
        <w:pStyle w:val="Titre3"/>
      </w:pPr>
      <w:r w:rsidRPr="00211F36">
        <w:t>Niveaux :</w:t>
      </w:r>
      <w:r w:rsidRPr="00211F36">
        <w:rPr>
          <w:b w:val="0"/>
        </w:rPr>
        <w:t xml:space="preserve"> 7, 8, 9</w:t>
      </w:r>
    </w:p>
    <w:p w14:paraId="23680475" w14:textId="3D1AE2DA" w:rsidR="00945864" w:rsidRPr="008F11B4" w:rsidRDefault="00945864" w:rsidP="009077FE">
      <w:pPr>
        <w:pStyle w:val="Titre3"/>
        <w:rPr>
          <w:b w:val="0"/>
        </w:rPr>
      </w:pPr>
      <w:r w:rsidRPr="00211F36">
        <w:t xml:space="preserve">Origine : </w:t>
      </w:r>
      <w:r w:rsidRPr="00211F36">
        <w:rPr>
          <w:b w:val="0"/>
        </w:rPr>
        <w:t>Groupe proportionnalité</w:t>
      </w:r>
    </w:p>
    <w:p w14:paraId="687FB393" w14:textId="4B7D887B" w:rsidR="008F11B4" w:rsidRDefault="008F11B4">
      <w:pPr>
        <w:suppressAutoHyphens w:val="0"/>
        <w:spacing w:after="200" w:line="276" w:lineRule="auto"/>
      </w:pPr>
      <w:r>
        <w:br w:type="page"/>
      </w:r>
    </w:p>
    <w:p w14:paraId="29E9B4DF" w14:textId="77777777" w:rsidR="00945864" w:rsidRDefault="00945864" w:rsidP="009077FE"/>
    <w:p w14:paraId="0618FBA7" w14:textId="4DC574A5" w:rsidR="00945864" w:rsidRPr="00135D26" w:rsidRDefault="00945864" w:rsidP="00945864">
      <w:pPr>
        <w:pStyle w:val="Titre1"/>
        <w:tabs>
          <w:tab w:val="num" w:pos="432"/>
        </w:tabs>
        <w:ind w:left="0" w:firstLine="0"/>
        <w:jc w:val="both"/>
        <w:rPr>
          <w:color w:val="FF0000"/>
          <w:szCs w:val="24"/>
        </w:rPr>
      </w:pPr>
      <w:r w:rsidRPr="00135D26">
        <w:t>1</w:t>
      </w:r>
      <w:r w:rsidR="00CF7F1E">
        <w:t>6</w:t>
      </w:r>
      <w:r w:rsidRPr="00135D26">
        <w:t>.</w:t>
      </w:r>
      <w:r w:rsidRPr="00135D26">
        <w:rPr>
          <w:szCs w:val="24"/>
        </w:rPr>
        <w:t xml:space="preserve"> L</w:t>
      </w:r>
      <w:r w:rsidR="00A856BF">
        <w:rPr>
          <w:szCs w:val="24"/>
        </w:rPr>
        <w:t>a bouteille d’huile</w:t>
      </w:r>
      <w:r w:rsidRPr="00135D26">
        <w:rPr>
          <w:szCs w:val="24"/>
        </w:rPr>
        <w:t xml:space="preserve"> </w:t>
      </w:r>
      <w:r w:rsidRPr="00135D26">
        <w:rPr>
          <w:b w:val="0"/>
          <w:szCs w:val="24"/>
        </w:rPr>
        <w:t>(</w:t>
      </w:r>
      <w:r w:rsidRPr="00135D26">
        <w:rPr>
          <w:b w:val="0"/>
          <w:caps w:val="0"/>
          <w:szCs w:val="24"/>
        </w:rPr>
        <w:t>Cat</w:t>
      </w:r>
      <w:r w:rsidRPr="00135D26">
        <w:rPr>
          <w:b w:val="0"/>
          <w:szCs w:val="24"/>
        </w:rPr>
        <w:t>. 8, 9, 10)</w:t>
      </w:r>
    </w:p>
    <w:p w14:paraId="077AE2B4" w14:textId="77777777" w:rsidR="00945864" w:rsidRPr="00135D26" w:rsidRDefault="00945864" w:rsidP="008F11B4">
      <w:pPr>
        <w:pStyle w:val="ARMT-nonc"/>
        <w:ind w:right="2407"/>
      </w:pPr>
      <w:r>
        <w:rPr>
          <w:noProof/>
          <w:lang w:eastAsia="fr-FR"/>
        </w:rPr>
        <mc:AlternateContent>
          <mc:Choice Requires="wpg">
            <w:drawing>
              <wp:anchor distT="0" distB="0" distL="114300" distR="114300" simplePos="0" relativeHeight="251693056" behindDoc="0" locked="0" layoutInCell="1" allowOverlap="1" wp14:anchorId="2299E76E" wp14:editId="7FEEF2BA">
                <wp:simplePos x="0" y="0"/>
                <wp:positionH relativeFrom="column">
                  <wp:posOffset>5048159</wp:posOffset>
                </wp:positionH>
                <wp:positionV relativeFrom="paragraph">
                  <wp:posOffset>99695</wp:posOffset>
                </wp:positionV>
                <wp:extent cx="1109980" cy="1882140"/>
                <wp:effectExtent l="0" t="0" r="7620" b="22860"/>
                <wp:wrapNone/>
                <wp:docPr id="145" name="Groupe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980" cy="1882140"/>
                          <a:chOff x="8773" y="1840"/>
                          <a:chExt cx="1932" cy="3226"/>
                        </a:xfrm>
                      </wpg:grpSpPr>
                      <wpg:grpSp>
                        <wpg:cNvPr id="146" name="Group 140"/>
                        <wpg:cNvGrpSpPr>
                          <a:grpSpLocks/>
                        </wpg:cNvGrpSpPr>
                        <wpg:grpSpPr bwMode="auto">
                          <a:xfrm>
                            <a:off x="8822" y="1871"/>
                            <a:ext cx="1823" cy="3195"/>
                            <a:chOff x="8822" y="1871"/>
                            <a:chExt cx="1823" cy="3195"/>
                          </a:xfrm>
                        </wpg:grpSpPr>
                        <pic:pic xmlns:pic="http://schemas.openxmlformats.org/drawingml/2006/picture">
                          <pic:nvPicPr>
                            <pic:cNvPr id="147" name="Immagine 75" descr="bottiglia"/>
                            <pic:cNvPicPr>
                              <a:picLocks noChangeAspect="1" noChangeArrowheads="1"/>
                            </pic:cNvPicPr>
                          </pic:nvPicPr>
                          <pic:blipFill>
                            <a:blip r:embed="rId15">
                              <a:lum bright="4000" contrast="40000"/>
                              <a:extLst>
                                <a:ext uri="{28A0092B-C50C-407E-A947-70E740481C1C}">
                                  <a14:useLocalDpi xmlns:a14="http://schemas.microsoft.com/office/drawing/2010/main" val="0"/>
                                </a:ext>
                              </a:extLst>
                            </a:blip>
                            <a:srcRect/>
                            <a:stretch>
                              <a:fillRect/>
                            </a:stretch>
                          </pic:blipFill>
                          <pic:spPr bwMode="auto">
                            <a:xfrm>
                              <a:off x="8822" y="1871"/>
                              <a:ext cx="1823" cy="28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48" name="Rectangle 142"/>
                          <wps:cNvSpPr>
                            <a:spLocks noChangeArrowheads="1"/>
                          </wps:cNvSpPr>
                          <wps:spPr bwMode="auto">
                            <a:xfrm>
                              <a:off x="9404" y="3230"/>
                              <a:ext cx="653" cy="183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49" name="Rectangle 143"/>
                        <wps:cNvSpPr>
                          <a:spLocks noChangeArrowheads="1"/>
                        </wps:cNvSpPr>
                        <wps:spPr bwMode="auto">
                          <a:xfrm>
                            <a:off x="8773" y="1880"/>
                            <a:ext cx="547" cy="145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44"/>
                        <wps:cNvSpPr>
                          <a:spLocks noChangeArrowheads="1"/>
                        </wps:cNvSpPr>
                        <wps:spPr bwMode="auto">
                          <a:xfrm>
                            <a:off x="10172" y="1840"/>
                            <a:ext cx="533" cy="149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40602" id="Groupe 145" o:spid="_x0000_s1026" style="position:absolute;margin-left:397.5pt;margin-top:7.85pt;width:87.4pt;height:148.2pt;z-index:251693056" coordorigin="8773,1840" coordsize="1932,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">
                <v:group id="Group 140" o:spid="_x0000_s1027" style="position:absolute;left:8822;top:1871;width:1823;height:3195" coordorigin="8822,1871" coordsize="182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5" o:spid="_x0000_s1028" type="#_x0000_t75" alt="bottiglia" style="position:absolute;left:8822;top:1871;width:1823;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">
                    <v:imagedata r:id="rId16" o:title="bottiglia" gain="109227f" blacklevel="1311f"/>
                  </v:shape>
                  <v:rect id="Rectangle 142" o:spid="_x0000_s1029" style="position:absolute;left:9404;top:3230;width:65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" fillcolor="black"/>
                </v:group>
                <v:rect id="Rectangle 143" o:spid="_x0000_s1030" style="position:absolute;left:8773;top:1880;width:547;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" stroked="f"/>
                <v:rect id="Rectangle 144" o:spid="_x0000_s1031" style="position:absolute;left:10172;top:1840;width:53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48t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" stroked="f"/>
              </v:group>
            </w:pict>
          </mc:Fallback>
        </mc:AlternateContent>
      </w:r>
      <w:r>
        <w:rPr>
          <w:noProof/>
          <w:lang w:eastAsia="fr-FR"/>
        </w:rPr>
        <mc:AlternateContent>
          <mc:Choice Requires="wps">
            <w:drawing>
              <wp:anchor distT="0" distB="0" distL="114300" distR="114300" simplePos="0" relativeHeight="251692032" behindDoc="0" locked="0" layoutInCell="1" allowOverlap="1" wp14:anchorId="70042A79" wp14:editId="6ADE5E2A">
                <wp:simplePos x="0" y="0"/>
                <wp:positionH relativeFrom="column">
                  <wp:posOffset>5617845</wp:posOffset>
                </wp:positionH>
                <wp:positionV relativeFrom="paragraph">
                  <wp:posOffset>61595</wp:posOffset>
                </wp:positionV>
                <wp:extent cx="347345" cy="922655"/>
                <wp:effectExtent l="3810" t="2540" r="1270" b="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92265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97FFD" id="Rectangle 144" o:spid="_x0000_s1026" style="position:absolute;margin-left:442.35pt;margin-top:4.85pt;width:27.35pt;height:7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" stroked="f"/>
            </w:pict>
          </mc:Fallback>
        </mc:AlternateContent>
      </w:r>
      <w:r w:rsidRPr="00135D26">
        <w:t>Pour célébrer les vingt ans d’activité de la coopérative qui vend l’huile de Transalpie, on a réalisé un nombre limité de bouteilles d’un litre d’une forme particulière, illustrée par la figure ci-contre.</w:t>
      </w:r>
    </w:p>
    <w:p w14:paraId="1057CD3D" w14:textId="77777777" w:rsidR="00945864" w:rsidRPr="00135D26" w:rsidRDefault="00945864" w:rsidP="008F11B4">
      <w:pPr>
        <w:pStyle w:val="ARMT-nonc"/>
        <w:ind w:right="2407"/>
      </w:pPr>
      <w:r w:rsidRPr="00135D26">
        <w:t xml:space="preserve">Jean, qui a pu en acheter une, raconte à un de ses amis : </w:t>
      </w:r>
    </w:p>
    <w:p w14:paraId="13695955" w14:textId="77777777" w:rsidR="00945864" w:rsidRPr="00135D26" w:rsidRDefault="00945864" w:rsidP="008F11B4">
      <w:pPr>
        <w:pStyle w:val="ARMT-nonc"/>
        <w:ind w:right="2407"/>
        <w:rPr>
          <w:i/>
        </w:rPr>
      </w:pPr>
      <w:r w:rsidRPr="00135D26">
        <w:rPr>
          <w:i/>
        </w:rPr>
        <w:t>« Il s’agissait d’une bouteille magnifique avec une base plate et circulaire. Je ne me souviens plus de sa hauteur. Par contre je me rappelle que :</w:t>
      </w:r>
    </w:p>
    <w:p w14:paraId="4B94BFE2" w14:textId="77777777" w:rsidR="00945864" w:rsidRPr="00135D26" w:rsidRDefault="00945864" w:rsidP="008F11B4">
      <w:pPr>
        <w:pStyle w:val="ARMT-nonc"/>
        <w:ind w:right="2407"/>
        <w:rPr>
          <w:i/>
        </w:rPr>
      </w:pPr>
      <w:r w:rsidRPr="00135D26">
        <w:rPr>
          <w:i/>
        </w:rPr>
        <w:t>- après avoir consommé un quart de litre, j’ai remarqué que le niveau de l’huile était à 15 cm de la base dans la zone cylindrique ;</w:t>
      </w:r>
    </w:p>
    <w:p w14:paraId="24922F2C" w14:textId="77777777" w:rsidR="00945864" w:rsidRPr="00135D26" w:rsidRDefault="00945864" w:rsidP="008F11B4">
      <w:pPr>
        <w:pStyle w:val="ARMT-nonc"/>
        <w:ind w:right="2407"/>
      </w:pPr>
      <w:r w:rsidRPr="00135D26">
        <w:rPr>
          <w:i/>
        </w:rPr>
        <w:t>- après avoir consommé un demi-litre, j’ai retourné la bouteille et je me suis aperçu que le niveau de l’huile était à 15 cm du bouchon</w:t>
      </w:r>
      <w:r w:rsidRPr="00135D26">
        <w:t>. »</w:t>
      </w:r>
    </w:p>
    <w:p w14:paraId="17287E4F" w14:textId="77777777" w:rsidR="00945864" w:rsidRPr="008F11B4" w:rsidRDefault="00945864" w:rsidP="008F11B4">
      <w:pPr>
        <w:pStyle w:val="ARMT-nonc"/>
        <w:rPr>
          <w:b/>
        </w:rPr>
      </w:pPr>
      <w:r w:rsidRPr="008F11B4">
        <w:rPr>
          <w:b/>
        </w:rPr>
        <w:t>Avec ces informations, déterminez la hauteur de la bouteille.</w:t>
      </w:r>
    </w:p>
    <w:p w14:paraId="07824F94" w14:textId="77777777" w:rsidR="00945864" w:rsidRPr="008F11B4" w:rsidRDefault="00945864" w:rsidP="008F11B4">
      <w:pPr>
        <w:pStyle w:val="ARMT-nonc"/>
        <w:rPr>
          <w:b/>
        </w:rPr>
      </w:pPr>
      <w:r w:rsidRPr="008F11B4">
        <w:rPr>
          <w:b/>
        </w:rPr>
        <w:t xml:space="preserve">Expliquez votre raisonnement. </w:t>
      </w:r>
    </w:p>
    <w:p w14:paraId="2D33A10E" w14:textId="6BE92B5C" w:rsidR="00945864" w:rsidRPr="00135D26" w:rsidRDefault="00945864" w:rsidP="00945864">
      <w:pPr>
        <w:pStyle w:val="Titre2"/>
        <w:rPr>
          <w:color w:val="000000"/>
          <w:szCs w:val="20"/>
        </w:rPr>
      </w:pPr>
      <w:r w:rsidRPr="00135D26">
        <w:rPr>
          <w:color w:val="000000"/>
          <w:szCs w:val="20"/>
        </w:rPr>
        <w:t>A</w:t>
      </w:r>
      <w:r w:rsidR="00A856BF">
        <w:rPr>
          <w:color w:val="000000"/>
          <w:szCs w:val="20"/>
        </w:rPr>
        <w:t xml:space="preserve">nalyse </w:t>
      </w:r>
      <w:r w:rsidR="00A856BF">
        <w:rPr>
          <w:i/>
          <w:color w:val="000000"/>
          <w:szCs w:val="20"/>
        </w:rPr>
        <w:t>a priori</w:t>
      </w:r>
    </w:p>
    <w:p w14:paraId="30B66A15" w14:textId="77777777" w:rsidR="00945864" w:rsidRPr="00135D26" w:rsidRDefault="00945864" w:rsidP="00945864">
      <w:pPr>
        <w:pStyle w:val="Titre3"/>
        <w:spacing w:before="60"/>
        <w:jc w:val="both"/>
        <w:rPr>
          <w:color w:val="000000"/>
          <w:szCs w:val="20"/>
        </w:rPr>
      </w:pPr>
      <w:r w:rsidRPr="00135D26">
        <w:rPr>
          <w:color w:val="000000"/>
          <w:szCs w:val="20"/>
        </w:rPr>
        <w:t>Domaines de connaissances</w:t>
      </w:r>
    </w:p>
    <w:p w14:paraId="611072DB" w14:textId="77777777" w:rsidR="00945864" w:rsidRPr="00135D26" w:rsidRDefault="00945864" w:rsidP="008F11B4">
      <w:pPr>
        <w:pStyle w:val="ARMT-Analyse"/>
      </w:pPr>
      <w:r w:rsidRPr="00135D26">
        <w:t>Géométrie dans l’espace : volume. Conservation du volume d’un liquide quelle que soit la position du récipient</w:t>
      </w:r>
    </w:p>
    <w:p w14:paraId="4F13237C" w14:textId="77777777" w:rsidR="00945864" w:rsidRPr="00135D26" w:rsidRDefault="00945864" w:rsidP="008F11B4">
      <w:pPr>
        <w:pStyle w:val="ARMT-Analyse"/>
      </w:pPr>
      <w:r w:rsidRPr="00135D26">
        <w:t>Arithmétique : proportionnalité</w:t>
      </w:r>
    </w:p>
    <w:p w14:paraId="2C45236A" w14:textId="77777777" w:rsidR="00945864" w:rsidRPr="00135D26" w:rsidRDefault="00945864" w:rsidP="00945864">
      <w:pPr>
        <w:pStyle w:val="Titre3"/>
        <w:spacing w:before="60"/>
        <w:jc w:val="both"/>
        <w:rPr>
          <w:color w:val="000000"/>
          <w:szCs w:val="20"/>
        </w:rPr>
      </w:pPr>
      <w:r w:rsidRPr="00135D26">
        <w:rPr>
          <w:color w:val="000000"/>
          <w:szCs w:val="20"/>
        </w:rPr>
        <w:t>Analyse de la tâche</w:t>
      </w:r>
    </w:p>
    <w:p w14:paraId="736C6B67" w14:textId="77777777" w:rsidR="00945864" w:rsidRPr="00135D26" w:rsidRDefault="00945864" w:rsidP="008F11B4">
      <w:pPr>
        <w:pStyle w:val="ARMT-Analyse"/>
      </w:pPr>
      <w:r w:rsidRPr="00135D26">
        <w:t>-</w:t>
      </w:r>
      <w:r w:rsidRPr="00135D26">
        <w:tab/>
        <w:t>Se rendre compte que le volume d’huile dans la partie cylindrique ne dépend que de sa hauteur.</w:t>
      </w:r>
    </w:p>
    <w:p w14:paraId="21613CB7" w14:textId="77777777" w:rsidR="00945864" w:rsidRPr="00135D26" w:rsidRDefault="00945864" w:rsidP="008F11B4">
      <w:pPr>
        <w:pStyle w:val="ARMT-Analyse"/>
      </w:pPr>
      <w:r w:rsidRPr="00135D26">
        <w:t>-</w:t>
      </w:r>
      <w:r w:rsidRPr="00135D26">
        <w:tab/>
        <w:t>En déduire, d’après la première mesure de Jean, que ¾ de litre (75 cl) occupent 15 cm de hauteur dans la partie cylindrique.</w:t>
      </w:r>
    </w:p>
    <w:p w14:paraId="2A62FA58" w14:textId="77777777" w:rsidR="00945864" w:rsidRPr="00135D26" w:rsidRDefault="00945864" w:rsidP="008F11B4">
      <w:pPr>
        <w:pStyle w:val="ARMT-Analyse"/>
        <w:rPr>
          <w:lang w:eastAsia="fr-FR"/>
        </w:rPr>
      </w:pPr>
      <w:r w:rsidRPr="00135D26">
        <w:rPr>
          <w:lang w:eastAsia="fr-FR"/>
        </w:rPr>
        <w:t xml:space="preserve">- </w:t>
      </w:r>
      <w:r w:rsidRPr="00135D26">
        <w:rPr>
          <w:lang w:eastAsia="fr-FR"/>
        </w:rPr>
        <w:tab/>
        <w:t>Par un raisonnement de proportionnalité, on obtient que dans la partie cylindrique, dans 1 cm de hauteur, il y a un volume d’huile de 75/15 = 5 cl, ou que 15 cm correspond à 3 quarts et 5 cm à 1 quart.</w:t>
      </w:r>
    </w:p>
    <w:p w14:paraId="322ACED9" w14:textId="77777777" w:rsidR="00945864" w:rsidRPr="00135D26" w:rsidRDefault="00945864" w:rsidP="008F11B4">
      <w:pPr>
        <w:pStyle w:val="ARMT-Analyse"/>
        <w:rPr>
          <w:lang w:eastAsia="fr-FR"/>
        </w:rPr>
      </w:pPr>
      <w:r w:rsidRPr="00135D26">
        <w:rPr>
          <w:lang w:eastAsia="fr-FR"/>
        </w:rPr>
        <w:t>-</w:t>
      </w:r>
      <w:r w:rsidRPr="00135D26">
        <w:rPr>
          <w:lang w:eastAsia="fr-FR"/>
        </w:rPr>
        <w:tab/>
        <w:t>En déduire que dans la partie cylindrique, ½ litre d’huile (50 cl) occupe une hauteur de 50 / 5 = 10 cm.</w:t>
      </w:r>
    </w:p>
    <w:p w14:paraId="2F4E1C3F" w14:textId="77777777" w:rsidR="00945864" w:rsidRPr="00135D26" w:rsidRDefault="00945864" w:rsidP="008F11B4">
      <w:pPr>
        <w:pStyle w:val="ARMT-Analyse"/>
        <w:rPr>
          <w:lang w:eastAsia="fr-FR"/>
        </w:rPr>
      </w:pPr>
      <w:r w:rsidRPr="00135D26">
        <w:rPr>
          <w:lang w:eastAsia="fr-FR"/>
        </w:rPr>
        <w:t>-</w:t>
      </w:r>
      <w:r w:rsidRPr="00135D26">
        <w:rPr>
          <w:lang w:eastAsia="fr-FR"/>
        </w:rPr>
        <w:tab/>
        <w:t>D’après la seconde affirmation, on sait qu’à partir du bouchon, une hauteur de 15 cm contient ½ litre d’huile et par conséquent lorsqu’on retourne la bouteille avec 0,5 litres le niveau d’huile (de 15 cm à partir du bouchon) est dans la partie cylindrique. Ainsi les deux niveaux se chevauchent dans la partie cylindrique.</w:t>
      </w:r>
    </w:p>
    <w:p w14:paraId="629E6651" w14:textId="77777777" w:rsidR="00945864" w:rsidRPr="00135D26" w:rsidRDefault="00945864" w:rsidP="008F11B4">
      <w:pPr>
        <w:pStyle w:val="ARMT-Analyse"/>
        <w:rPr>
          <w:lang w:eastAsia="fr-FR"/>
        </w:rPr>
      </w:pPr>
      <w:r w:rsidRPr="00135D26">
        <w:rPr>
          <w:lang w:eastAsia="fr-FR"/>
        </w:rPr>
        <w:t>-</w:t>
      </w:r>
      <w:r w:rsidRPr="00135D26">
        <w:rPr>
          <w:lang w:eastAsia="fr-FR"/>
        </w:rPr>
        <w:tab/>
        <w:t>Visualiser ces données par des schémas tels que ceux-ci :</w:t>
      </w:r>
    </w:p>
    <w:p w14:paraId="71C80B90" w14:textId="77777777" w:rsidR="00945864" w:rsidRPr="00135D26" w:rsidRDefault="00945864" w:rsidP="00945864">
      <w:pPr>
        <w:pStyle w:val="Analisiapriori"/>
        <w:rPr>
          <w:rFonts w:cs="Arial"/>
          <w:color w:val="000000"/>
          <w:lang w:eastAsia="fr-FR"/>
        </w:rPr>
      </w:pPr>
      <w:r>
        <w:rPr>
          <w:rFonts w:cs="Arial"/>
          <w:noProof/>
          <w:color w:val="000000"/>
          <w:lang w:eastAsia="fr-FR"/>
        </w:rPr>
        <mc:AlternateContent>
          <mc:Choice Requires="wpg">
            <w:drawing>
              <wp:anchor distT="0" distB="0" distL="114300" distR="114300" simplePos="0" relativeHeight="251691008" behindDoc="0" locked="0" layoutInCell="1" allowOverlap="1" wp14:anchorId="6FCF54FC" wp14:editId="19BE32B0">
                <wp:simplePos x="0" y="0"/>
                <wp:positionH relativeFrom="column">
                  <wp:posOffset>658495</wp:posOffset>
                </wp:positionH>
                <wp:positionV relativeFrom="paragraph">
                  <wp:posOffset>38009</wp:posOffset>
                </wp:positionV>
                <wp:extent cx="4495800" cy="1283335"/>
                <wp:effectExtent l="0" t="50800" r="0" b="88265"/>
                <wp:wrapNone/>
                <wp:docPr id="127" name="Group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1283335"/>
                          <a:chOff x="1881" y="9724"/>
                          <a:chExt cx="7380" cy="2107"/>
                        </a:xfrm>
                      </wpg:grpSpPr>
                      <pic:pic xmlns:pic="http://schemas.openxmlformats.org/drawingml/2006/picture">
                        <pic:nvPicPr>
                          <pic:cNvPr id="128" name="Immagine 75" descr="bottiglia"/>
                          <pic:cNvPicPr>
                            <a:picLocks noChangeAspect="1" noChangeArrowheads="1"/>
                          </pic:cNvPicPr>
                        </pic:nvPicPr>
                        <pic:blipFill>
                          <a:blip r:embed="rId17" cstate="print">
                            <a:lum bright="18000" contrast="62000"/>
                            <a:grayscl/>
                            <a:extLst>
                              <a:ext uri="{28A0092B-C50C-407E-A947-70E740481C1C}">
                                <a14:useLocalDpi xmlns:a14="http://schemas.microsoft.com/office/drawing/2010/main" val="0"/>
                              </a:ext>
                            </a:extLst>
                          </a:blip>
                          <a:srcRect/>
                          <a:stretch>
                            <a:fillRect/>
                          </a:stretch>
                        </pic:blipFill>
                        <pic:spPr bwMode="auto">
                          <a:xfrm>
                            <a:off x="2984" y="9758"/>
                            <a:ext cx="1134" cy="19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29" name="Rectangle 123"/>
                        <wps:cNvSpPr>
                          <a:spLocks noChangeArrowheads="1"/>
                        </wps:cNvSpPr>
                        <wps:spPr bwMode="auto">
                          <a:xfrm>
                            <a:off x="3345" y="10644"/>
                            <a:ext cx="408" cy="118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0" name="Line 124"/>
                        <wps:cNvCnPr/>
                        <wps:spPr bwMode="auto">
                          <a:xfrm flipH="1" flipV="1">
                            <a:off x="3066" y="10711"/>
                            <a:ext cx="1" cy="1079"/>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1" name="Text Box 125"/>
                        <wps:cNvSpPr txBox="1">
                          <a:spLocks noChangeArrowheads="1"/>
                        </wps:cNvSpPr>
                        <wps:spPr bwMode="auto">
                          <a:xfrm>
                            <a:off x="1881" y="10804"/>
                            <a:ext cx="1053" cy="7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1AE7ED" w14:textId="77777777" w:rsidR="00A33580" w:rsidRDefault="00A33580" w:rsidP="00945864">
                              <w:pPr>
                                <w:rPr>
                                  <w:sz w:val="20"/>
                                </w:rPr>
                              </w:pPr>
                              <w:r>
                                <w:rPr>
                                  <w:sz w:val="20"/>
                                </w:rPr>
                                <w:t>75 cl</w:t>
                              </w:r>
                            </w:p>
                            <w:p w14:paraId="23401CBB" w14:textId="77777777" w:rsidR="00A33580" w:rsidRPr="0040477B" w:rsidRDefault="00A33580" w:rsidP="00945864">
                              <w:pPr>
                                <w:rPr>
                                  <w:sz w:val="20"/>
                                </w:rPr>
                              </w:pPr>
                              <w:r>
                                <w:rPr>
                                  <w:sz w:val="20"/>
                                </w:rPr>
                                <w:t>15 cm</w:t>
                              </w:r>
                            </w:p>
                          </w:txbxContent>
                        </wps:txbx>
                        <wps:bodyPr rot="0" vert="horz" wrap="square" lIns="91440" tIns="45720" rIns="91440" bIns="45720" anchor="t" anchorCtr="0" upright="1">
                          <a:noAutofit/>
                        </wps:bodyPr>
                      </wps:wsp>
                      <wps:wsp>
                        <wps:cNvPr id="132" name="Text Box 126"/>
                        <wps:cNvSpPr txBox="1">
                          <a:spLocks noChangeArrowheads="1"/>
                        </wps:cNvSpPr>
                        <wps:spPr bwMode="auto">
                          <a:xfrm>
                            <a:off x="4038" y="10069"/>
                            <a:ext cx="1083" cy="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EF0434" w14:textId="77777777" w:rsidR="00A33580" w:rsidRDefault="00A33580" w:rsidP="00945864">
                              <w:pPr>
                                <w:rPr>
                                  <w:sz w:val="20"/>
                                </w:rPr>
                              </w:pPr>
                              <w:r>
                                <w:rPr>
                                  <w:sz w:val="20"/>
                                </w:rPr>
                                <w:t>50 cl</w:t>
                              </w:r>
                            </w:p>
                            <w:p w14:paraId="058137E7" w14:textId="77777777" w:rsidR="00A33580" w:rsidRPr="0040477B" w:rsidRDefault="00A33580" w:rsidP="00945864">
                              <w:pPr>
                                <w:rPr>
                                  <w:sz w:val="20"/>
                                </w:rPr>
                              </w:pPr>
                              <w:r>
                                <w:rPr>
                                  <w:sz w:val="20"/>
                                </w:rPr>
                                <w:t>15 cm</w:t>
                              </w:r>
                            </w:p>
                          </w:txbxContent>
                        </wps:txbx>
                        <wps:bodyPr rot="0" vert="horz" wrap="square" lIns="91440" tIns="45720" rIns="91440" bIns="45720" anchor="t" anchorCtr="0" upright="1">
                          <a:noAutofit/>
                        </wps:bodyPr>
                      </wps:wsp>
                      <wps:wsp>
                        <wps:cNvPr id="133" name="Rectangle 127"/>
                        <wps:cNvSpPr>
                          <a:spLocks noChangeArrowheads="1"/>
                        </wps:cNvSpPr>
                        <wps:spPr bwMode="auto">
                          <a:xfrm>
                            <a:off x="2905" y="9807"/>
                            <a:ext cx="356" cy="847"/>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8"/>
                        <wps:cNvSpPr>
                          <a:spLocks noChangeArrowheads="1"/>
                        </wps:cNvSpPr>
                        <wps:spPr bwMode="auto">
                          <a:xfrm>
                            <a:off x="3782" y="9759"/>
                            <a:ext cx="336" cy="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29"/>
                        <wps:cNvCnPr/>
                        <wps:spPr bwMode="auto">
                          <a:xfrm flipH="1" flipV="1">
                            <a:off x="3962" y="9756"/>
                            <a:ext cx="1" cy="1214"/>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 name="Text Box 130"/>
                        <wps:cNvSpPr txBox="1">
                          <a:spLocks noChangeArrowheads="1"/>
                        </wps:cNvSpPr>
                        <wps:spPr bwMode="auto">
                          <a:xfrm>
                            <a:off x="5661" y="10984"/>
                            <a:ext cx="1274" cy="7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66F916" w14:textId="77777777" w:rsidR="00A33580" w:rsidRDefault="00A33580" w:rsidP="00945864">
                              <w:pPr>
                                <w:rPr>
                                  <w:sz w:val="20"/>
                                </w:rPr>
                              </w:pPr>
                              <w:r>
                                <w:rPr>
                                  <w:sz w:val="20"/>
                                </w:rPr>
                                <w:t>50 cl</w:t>
                              </w:r>
                            </w:p>
                            <w:p w14:paraId="3D6E8D7F" w14:textId="77777777" w:rsidR="00A33580" w:rsidRPr="0040477B" w:rsidRDefault="00A33580" w:rsidP="00945864">
                              <w:pPr>
                                <w:rPr>
                                  <w:sz w:val="20"/>
                                </w:rPr>
                              </w:pPr>
                              <w:r>
                                <w:rPr>
                                  <w:sz w:val="20"/>
                                </w:rPr>
                                <w:t>10 cm</w:t>
                              </w:r>
                            </w:p>
                          </w:txbxContent>
                        </wps:txbx>
                        <wps:bodyPr rot="0" vert="horz" wrap="square" lIns="91440" tIns="45720" rIns="91440" bIns="45720" anchor="t" anchorCtr="0" upright="1">
                          <a:noAutofit/>
                        </wps:bodyPr>
                      </wps:wsp>
                      <pic:pic xmlns:pic="http://schemas.openxmlformats.org/drawingml/2006/picture">
                        <pic:nvPicPr>
                          <pic:cNvPr id="137" name="Immagine 75" descr="bottiglia"/>
                          <pic:cNvPicPr>
                            <a:picLocks noChangeAspect="1" noChangeArrowheads="1"/>
                          </pic:cNvPicPr>
                        </pic:nvPicPr>
                        <pic:blipFill>
                          <a:blip r:embed="rId17" cstate="print">
                            <a:lum bright="14000" contrast="62000"/>
                            <a:grayscl/>
                            <a:extLst>
                              <a:ext uri="{28A0092B-C50C-407E-A947-70E740481C1C}">
                                <a14:useLocalDpi xmlns:a14="http://schemas.microsoft.com/office/drawing/2010/main" val="0"/>
                              </a:ext>
                            </a:extLst>
                          </a:blip>
                          <a:srcRect/>
                          <a:stretch>
                            <a:fillRect/>
                          </a:stretch>
                        </pic:blipFill>
                        <pic:spPr bwMode="auto">
                          <a:xfrm>
                            <a:off x="7129" y="9751"/>
                            <a:ext cx="1134" cy="19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38" name="Rectangle 132"/>
                        <wps:cNvSpPr>
                          <a:spLocks noChangeArrowheads="1"/>
                        </wps:cNvSpPr>
                        <wps:spPr bwMode="auto">
                          <a:xfrm>
                            <a:off x="7494" y="10644"/>
                            <a:ext cx="417" cy="11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 name="Line 133"/>
                        <wps:cNvCnPr/>
                        <wps:spPr bwMode="auto">
                          <a:xfrm flipH="1" flipV="1">
                            <a:off x="7248" y="10950"/>
                            <a:ext cx="1" cy="818"/>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Text Box 134"/>
                        <wps:cNvSpPr txBox="1">
                          <a:spLocks noChangeArrowheads="1"/>
                        </wps:cNvSpPr>
                        <wps:spPr bwMode="auto">
                          <a:xfrm>
                            <a:off x="8145" y="10099"/>
                            <a:ext cx="1116" cy="7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F0BE93" w14:textId="77777777" w:rsidR="00A33580" w:rsidRDefault="00A33580" w:rsidP="00945864">
                              <w:pPr>
                                <w:rPr>
                                  <w:sz w:val="20"/>
                                </w:rPr>
                              </w:pPr>
                              <w:r>
                                <w:rPr>
                                  <w:sz w:val="20"/>
                                </w:rPr>
                                <w:t>50 cl</w:t>
                              </w:r>
                            </w:p>
                            <w:p w14:paraId="40CBE5AB" w14:textId="77777777" w:rsidR="00A33580" w:rsidRPr="0040477B" w:rsidRDefault="00A33580" w:rsidP="00945864">
                              <w:pPr>
                                <w:rPr>
                                  <w:sz w:val="20"/>
                                </w:rPr>
                              </w:pPr>
                              <w:r>
                                <w:rPr>
                                  <w:sz w:val="20"/>
                                </w:rPr>
                                <w:t>15 cm</w:t>
                              </w:r>
                            </w:p>
                          </w:txbxContent>
                        </wps:txbx>
                        <wps:bodyPr rot="0" vert="horz" wrap="square" lIns="91440" tIns="45720" rIns="91440" bIns="45720" anchor="t" anchorCtr="0" upright="1">
                          <a:noAutofit/>
                        </wps:bodyPr>
                      </wps:wsp>
                      <wps:wsp>
                        <wps:cNvPr id="141" name="Rectangle 135"/>
                        <wps:cNvSpPr>
                          <a:spLocks noChangeArrowheads="1"/>
                        </wps:cNvSpPr>
                        <wps:spPr bwMode="auto">
                          <a:xfrm>
                            <a:off x="7079" y="9790"/>
                            <a:ext cx="327" cy="95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6"/>
                        <wps:cNvSpPr>
                          <a:spLocks noChangeArrowheads="1"/>
                        </wps:cNvSpPr>
                        <wps:spPr bwMode="auto">
                          <a:xfrm>
                            <a:off x="7926" y="9724"/>
                            <a:ext cx="290" cy="102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37"/>
                        <wps:cNvCnPr/>
                        <wps:spPr bwMode="auto">
                          <a:xfrm flipH="1" flipV="1">
                            <a:off x="8046" y="9758"/>
                            <a:ext cx="1" cy="121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CF54FC" id="Groupe 127" o:spid="_x0000_s1047" style="position:absolute;left:0;text-align:left;margin-left:51.85pt;margin-top:3pt;width:354pt;height:101.05pt;z-index:251691008" coordorigin="1881,9724" coordsize="7380,2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">
                <v:shape id="Immagine 75" o:spid="_x0000_s1048" type="#_x0000_t75" alt="bottiglia" style="position:absolute;left:2984;top:9758;width:1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">
                  <v:imagedata r:id="rId18" o:title="bottiglia" gain="172463f" blacklevel="5898f" grayscale="t"/>
                </v:shape>
                <v:rect id="Rectangle 123" o:spid="_x0000_s1049" style="position:absolute;left:3345;top:10644;width:408;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" fillcolor="black"/>
                <v:line id="Line 124" o:spid="_x0000_s1050" style="position:absolute;flip:x y;visibility:visible;mso-wrap-style:square" from="3066,10711" to="3067,1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">
                  <v:stroke startarrow="open" endarrow="open"/>
                </v:line>
                <v:shape id="Text Box 125" o:spid="_x0000_s1051" type="#_x0000_t202" style="position:absolute;left:1881;top:10804;width:1053;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001AE7ED" w14:textId="77777777" w:rsidR="00A33580" w:rsidRDefault="00A33580" w:rsidP="00945864">
                        <w:pPr>
                          <w:rPr>
                            <w:sz w:val="20"/>
                          </w:rPr>
                        </w:pPr>
                        <w:r>
                          <w:rPr>
                            <w:sz w:val="20"/>
                          </w:rPr>
                          <w:t>75 cl</w:t>
                        </w:r>
                      </w:p>
                      <w:p w14:paraId="23401CBB" w14:textId="77777777" w:rsidR="00A33580" w:rsidRPr="0040477B" w:rsidRDefault="00A33580" w:rsidP="00945864">
                        <w:pPr>
                          <w:rPr>
                            <w:sz w:val="20"/>
                          </w:rPr>
                        </w:pPr>
                        <w:r>
                          <w:rPr>
                            <w:sz w:val="20"/>
                          </w:rPr>
                          <w:t>15 cm</w:t>
                        </w:r>
                      </w:p>
                    </w:txbxContent>
                  </v:textbox>
                </v:shape>
                <v:shape id="Text Box 126" o:spid="_x0000_s1052" type="#_x0000_t202" style="position:absolute;left:4038;top:10069;width:1083;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6DEF0434" w14:textId="77777777" w:rsidR="00A33580" w:rsidRDefault="00A33580" w:rsidP="00945864">
                        <w:pPr>
                          <w:rPr>
                            <w:sz w:val="20"/>
                          </w:rPr>
                        </w:pPr>
                        <w:r>
                          <w:rPr>
                            <w:sz w:val="20"/>
                          </w:rPr>
                          <w:t>50 cl</w:t>
                        </w:r>
                      </w:p>
                      <w:p w14:paraId="058137E7" w14:textId="77777777" w:rsidR="00A33580" w:rsidRPr="0040477B" w:rsidRDefault="00A33580" w:rsidP="00945864">
                        <w:pPr>
                          <w:rPr>
                            <w:sz w:val="20"/>
                          </w:rPr>
                        </w:pPr>
                        <w:r>
                          <w:rPr>
                            <w:sz w:val="20"/>
                          </w:rPr>
                          <w:t>15 cm</w:t>
                        </w:r>
                      </w:p>
                    </w:txbxContent>
                  </v:textbox>
                </v:shape>
                <v:rect id="Rectangle 127" o:spid="_x0000_s1053" style="position:absolute;left:2905;top:9807;width:356;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rect id="Rectangle 128" o:spid="_x0000_s1054" style="position:absolute;left:3782;top:9759;width:33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line id="Line 129" o:spid="_x0000_s1055" style="position:absolute;flip:x y;visibility:visible;mso-wrap-style:square" from="3962,9756" to="3963,1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">
                  <v:stroke startarrow="open" endarrow="open"/>
                </v:line>
                <v:shape id="Text Box 130" o:spid="_x0000_s1056" type="#_x0000_t202" style="position:absolute;left:5661;top:10984;width:1274;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4466F916" w14:textId="77777777" w:rsidR="00A33580" w:rsidRDefault="00A33580" w:rsidP="00945864">
                        <w:pPr>
                          <w:rPr>
                            <w:sz w:val="20"/>
                          </w:rPr>
                        </w:pPr>
                        <w:r>
                          <w:rPr>
                            <w:sz w:val="20"/>
                          </w:rPr>
                          <w:t>50 cl</w:t>
                        </w:r>
                      </w:p>
                      <w:p w14:paraId="3D6E8D7F" w14:textId="77777777" w:rsidR="00A33580" w:rsidRPr="0040477B" w:rsidRDefault="00A33580" w:rsidP="00945864">
                        <w:pPr>
                          <w:rPr>
                            <w:sz w:val="20"/>
                          </w:rPr>
                        </w:pPr>
                        <w:r>
                          <w:rPr>
                            <w:sz w:val="20"/>
                          </w:rPr>
                          <w:t>10 cm</w:t>
                        </w:r>
                      </w:p>
                    </w:txbxContent>
                  </v:textbox>
                </v:shape>
                <v:shape id="Immagine 75" o:spid="_x0000_s1057" type="#_x0000_t75" alt="bottiglia" style="position:absolute;left:7129;top:9751;width:113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">
                  <v:imagedata r:id="rId18" o:title="bottiglia" gain="172463f" blacklevel="4588f" grayscale="t"/>
                </v:shape>
                <v:rect id="Rectangle 132" o:spid="_x0000_s1058" style="position:absolute;left:7494;top:10644;width:41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" fillcolor="black"/>
                <v:line id="Line 133" o:spid="_x0000_s1059" style="position:absolute;flip:x y;visibility:visible;mso-wrap-style:square" from="7248,10950" to="7249,1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">
                  <v:stroke startarrow="open" endarrow="open"/>
                </v:line>
                <v:shape id="Text Box 134" o:spid="_x0000_s1060" type="#_x0000_t202" style="position:absolute;left:8145;top:10099;width:1116;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3AF0BE93" w14:textId="77777777" w:rsidR="00A33580" w:rsidRDefault="00A33580" w:rsidP="00945864">
                        <w:pPr>
                          <w:rPr>
                            <w:sz w:val="20"/>
                          </w:rPr>
                        </w:pPr>
                        <w:r>
                          <w:rPr>
                            <w:sz w:val="20"/>
                          </w:rPr>
                          <w:t>50 cl</w:t>
                        </w:r>
                      </w:p>
                      <w:p w14:paraId="40CBE5AB" w14:textId="77777777" w:rsidR="00A33580" w:rsidRPr="0040477B" w:rsidRDefault="00A33580" w:rsidP="00945864">
                        <w:pPr>
                          <w:rPr>
                            <w:sz w:val="20"/>
                          </w:rPr>
                        </w:pPr>
                        <w:r>
                          <w:rPr>
                            <w:sz w:val="20"/>
                          </w:rPr>
                          <w:t>15 cm</w:t>
                        </w:r>
                      </w:p>
                    </w:txbxContent>
                  </v:textbox>
                </v:shape>
                <v:rect id="Rectangle 135" o:spid="_x0000_s1061" style="position:absolute;left:7079;top:9790;width:32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rect id="Rectangle 136" o:spid="_x0000_s1062" style="position:absolute;left:7926;top:9724;width:290;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" stroked="f"/>
                <v:line id="Line 137" o:spid="_x0000_s1063" style="position:absolute;flip:x y;visibility:visible;mso-wrap-style:square" from="8046,9758" to="8047,10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">
                  <v:stroke startarrow="open" endarrow="open"/>
                </v:line>
              </v:group>
            </w:pict>
          </mc:Fallback>
        </mc:AlternateContent>
      </w:r>
    </w:p>
    <w:p w14:paraId="227080DC" w14:textId="77777777" w:rsidR="00945864" w:rsidRPr="00135D26" w:rsidRDefault="00945864" w:rsidP="00945864">
      <w:pPr>
        <w:pStyle w:val="Analisiapriori"/>
        <w:rPr>
          <w:rFonts w:cs="Arial"/>
          <w:color w:val="000000"/>
          <w:lang w:eastAsia="fr-FR"/>
        </w:rPr>
      </w:pPr>
    </w:p>
    <w:p w14:paraId="510C40FA" w14:textId="77777777" w:rsidR="00945864" w:rsidRPr="00135D26" w:rsidRDefault="00945864" w:rsidP="00945864">
      <w:pPr>
        <w:pStyle w:val="Analisiapriori"/>
        <w:rPr>
          <w:rFonts w:cs="Arial"/>
          <w:color w:val="000000"/>
          <w:lang w:eastAsia="fr-FR"/>
        </w:rPr>
      </w:pPr>
    </w:p>
    <w:p w14:paraId="5E25947B" w14:textId="77777777" w:rsidR="00945864" w:rsidRPr="00135D26" w:rsidRDefault="00945864" w:rsidP="00945864">
      <w:pPr>
        <w:pStyle w:val="Analisiapriori"/>
        <w:rPr>
          <w:rFonts w:cs="Arial"/>
          <w:color w:val="000000"/>
          <w:lang w:eastAsia="fr-FR"/>
        </w:rPr>
      </w:pPr>
      <w:r w:rsidRPr="00135D26">
        <w:rPr>
          <w:rFonts w:cs="Arial"/>
          <w:color w:val="000000"/>
          <w:lang w:eastAsia="fr-FR"/>
        </w:rPr>
        <w:tab/>
      </w:r>
      <w:r w:rsidRPr="00135D26">
        <w:rPr>
          <w:rFonts w:cs="Arial"/>
          <w:color w:val="000000"/>
          <w:lang w:eastAsia="fr-FR"/>
        </w:rPr>
        <w:tab/>
      </w:r>
      <w:r w:rsidRPr="00135D26">
        <w:rPr>
          <w:rFonts w:cs="Arial"/>
          <w:color w:val="000000"/>
          <w:lang w:eastAsia="fr-FR"/>
        </w:rPr>
        <w:tab/>
      </w:r>
      <w:r w:rsidRPr="00135D26">
        <w:rPr>
          <w:rFonts w:cs="Arial"/>
          <w:color w:val="000000"/>
          <w:lang w:eastAsia="fr-FR"/>
        </w:rPr>
        <w:tab/>
      </w:r>
      <w:r w:rsidRPr="00135D26">
        <w:rPr>
          <w:rFonts w:cs="Arial"/>
          <w:color w:val="000000"/>
          <w:lang w:eastAsia="fr-FR"/>
        </w:rPr>
        <w:tab/>
      </w:r>
      <w:r w:rsidRPr="00135D26">
        <w:rPr>
          <w:rFonts w:cs="Arial"/>
          <w:color w:val="000000"/>
          <w:lang w:eastAsia="fr-FR"/>
        </w:rPr>
        <w:tab/>
      </w:r>
      <w:r w:rsidRPr="00135D26">
        <w:rPr>
          <w:rFonts w:cs="Arial"/>
          <w:color w:val="000000"/>
          <w:lang w:eastAsia="fr-FR"/>
        </w:rPr>
        <w:tab/>
      </w:r>
      <w:r w:rsidRPr="00135D26">
        <w:rPr>
          <w:rFonts w:cs="Arial"/>
          <w:color w:val="000000"/>
          <w:lang w:eastAsia="fr-FR"/>
        </w:rPr>
        <w:tab/>
        <w:t>ou</w:t>
      </w:r>
    </w:p>
    <w:p w14:paraId="62BE0E78" w14:textId="77777777" w:rsidR="00945864" w:rsidRPr="00135D26" w:rsidRDefault="00945864" w:rsidP="00945864">
      <w:pPr>
        <w:pStyle w:val="Analisiapriori"/>
        <w:rPr>
          <w:rFonts w:cs="Arial"/>
          <w:color w:val="000000"/>
          <w:lang w:eastAsia="fr-FR"/>
        </w:rPr>
      </w:pPr>
    </w:p>
    <w:p w14:paraId="303DFEFE" w14:textId="77777777" w:rsidR="00945864" w:rsidRPr="00135D26" w:rsidRDefault="00945864" w:rsidP="00945864">
      <w:pPr>
        <w:pStyle w:val="Analisiapriori"/>
        <w:rPr>
          <w:rFonts w:cs="Arial"/>
          <w:color w:val="000000"/>
          <w:lang w:eastAsia="fr-FR"/>
        </w:rPr>
      </w:pPr>
    </w:p>
    <w:p w14:paraId="556C113E" w14:textId="77777777" w:rsidR="00945864" w:rsidRPr="00135D26" w:rsidRDefault="00945864" w:rsidP="00945864">
      <w:pPr>
        <w:pStyle w:val="Analisiapriori"/>
        <w:rPr>
          <w:rFonts w:cs="Arial"/>
          <w:color w:val="000000"/>
          <w:lang w:eastAsia="fr-FR"/>
        </w:rPr>
      </w:pPr>
    </w:p>
    <w:p w14:paraId="2DDE4F7E" w14:textId="77777777" w:rsidR="00945864" w:rsidRPr="00135D26" w:rsidRDefault="00945864" w:rsidP="00945864">
      <w:pPr>
        <w:pStyle w:val="Analisiapriori"/>
        <w:rPr>
          <w:rFonts w:cs="Arial"/>
          <w:color w:val="000000"/>
          <w:lang w:eastAsia="fr-FR"/>
        </w:rPr>
      </w:pPr>
    </w:p>
    <w:p w14:paraId="449C51B1" w14:textId="77777777" w:rsidR="00945864" w:rsidRPr="00135D26" w:rsidRDefault="00945864" w:rsidP="008F11B4">
      <w:pPr>
        <w:pStyle w:val="ARMT-Analyse"/>
      </w:pPr>
      <w:r w:rsidRPr="00135D26">
        <w:t>-</w:t>
      </w:r>
      <w:r w:rsidRPr="00135D26">
        <w:tab/>
        <w:t xml:space="preserve">Constater sur le premier schéma qu’en additionnant les deux hauteurs de 15 cm, on compte deux fois ¼ de litre d’huile, correspondant à 5 cm de hauteur. En déduire que la bouteille a une hauteur de </w:t>
      </w:r>
      <w:r w:rsidRPr="00135D26">
        <w:br/>
        <w:t>15 + 15 – 5 = 25 cm.</w:t>
      </w:r>
    </w:p>
    <w:p w14:paraId="3BF6C0A1" w14:textId="77777777" w:rsidR="00945864" w:rsidRPr="00135D26" w:rsidRDefault="00945864" w:rsidP="008F11B4">
      <w:pPr>
        <w:pStyle w:val="ARMT-Analyse"/>
      </w:pPr>
      <w:r w:rsidRPr="00135D26">
        <w:t>Ou bien, constater sur le deuxième schéma que la hauteur de la bouteille est 10 + 15 = 25 cm.</w:t>
      </w:r>
    </w:p>
    <w:p w14:paraId="0448A55A" w14:textId="77777777" w:rsidR="00945864" w:rsidRPr="00135D26" w:rsidRDefault="00945864" w:rsidP="008F11B4">
      <w:pPr>
        <w:pStyle w:val="ARMT-Analyse"/>
      </w:pPr>
      <w:r w:rsidRPr="00135D26">
        <w:t>Ou bien, comprendre que la clé du problème est que lorsqu’on renverse la bouteille, la moitié de l'huile se trouve à 15 cm du haut et l’autre moitié à 10 cm du bas, d’où la hauteur totale de la bouteille égale à 25 cm.</w:t>
      </w:r>
    </w:p>
    <w:p w14:paraId="71FC1E65" w14:textId="77777777" w:rsidR="00945864" w:rsidRPr="00135D26" w:rsidRDefault="00945864" w:rsidP="008F11B4">
      <w:pPr>
        <w:pStyle w:val="Titre3"/>
      </w:pPr>
      <w:r w:rsidRPr="00135D26">
        <w:t xml:space="preserve">Attribution des points </w:t>
      </w:r>
    </w:p>
    <w:p w14:paraId="70270B70" w14:textId="77777777" w:rsidR="00945864" w:rsidRPr="00135D26" w:rsidRDefault="00945864" w:rsidP="008F11B4">
      <w:pPr>
        <w:pStyle w:val="ARMT-attributiondespoints"/>
      </w:pPr>
      <w:r w:rsidRPr="00135D26">
        <w:t>4</w:t>
      </w:r>
      <w:r w:rsidRPr="00135D26">
        <w:tab/>
        <w:t xml:space="preserve">Réponse correcte (25 cm ) avec des explications claires et le détail des calculs </w:t>
      </w:r>
    </w:p>
    <w:p w14:paraId="24EEC68B" w14:textId="77777777" w:rsidR="00945864" w:rsidRPr="00135D26" w:rsidRDefault="00945864" w:rsidP="008F11B4">
      <w:pPr>
        <w:pStyle w:val="ARMT-attributiondespoints"/>
      </w:pPr>
      <w:r w:rsidRPr="00135D26">
        <w:t>3</w:t>
      </w:r>
      <w:r w:rsidRPr="00135D26">
        <w:tab/>
        <w:t xml:space="preserve">Réponse correcte avec des explications peu claires, ou présentation claire de la procédure mais avec une seule erreur de calcul donnant une valeur différente de 25 cm </w:t>
      </w:r>
    </w:p>
    <w:p w14:paraId="774389E6" w14:textId="77777777" w:rsidR="00945864" w:rsidRPr="00135D26" w:rsidRDefault="00945864" w:rsidP="008F11B4">
      <w:pPr>
        <w:pStyle w:val="ARMT-attributiondespoints"/>
      </w:pPr>
      <w:r w:rsidRPr="00135D26">
        <w:t>2</w:t>
      </w:r>
      <w:r w:rsidRPr="00135D26">
        <w:tab/>
        <w:t xml:space="preserve">Réponse correcte sans explications </w:t>
      </w:r>
    </w:p>
    <w:p w14:paraId="750E40BA" w14:textId="77777777" w:rsidR="00945864" w:rsidRPr="00135D26" w:rsidRDefault="00945864" w:rsidP="008F11B4">
      <w:pPr>
        <w:pStyle w:val="ARMT-attributiondespoints"/>
      </w:pPr>
      <w:r w:rsidRPr="00135D26">
        <w:tab/>
        <w:t>ou des erreurs de calculs mais une procédure correcte</w:t>
      </w:r>
    </w:p>
    <w:p w14:paraId="3ED6094B" w14:textId="77777777" w:rsidR="00945864" w:rsidRPr="00135D26" w:rsidRDefault="00945864" w:rsidP="008F11B4">
      <w:pPr>
        <w:pStyle w:val="ARMT-attributiondespoints"/>
        <w:rPr>
          <w:color w:val="FF0000"/>
        </w:rPr>
      </w:pPr>
      <w:r w:rsidRPr="00135D26">
        <w:t>1</w:t>
      </w:r>
      <w:r w:rsidRPr="00135D26">
        <w:tab/>
        <w:t>Début de raisonnement correct</w:t>
      </w:r>
    </w:p>
    <w:p w14:paraId="342F677A" w14:textId="77777777" w:rsidR="00945864" w:rsidRPr="00135D26" w:rsidRDefault="00945864" w:rsidP="008F11B4">
      <w:pPr>
        <w:pStyle w:val="ARMT-attributiondespoints"/>
      </w:pPr>
      <w:r w:rsidRPr="00135D26">
        <w:lastRenderedPageBreak/>
        <w:t>0</w:t>
      </w:r>
      <w:r w:rsidRPr="00135D26">
        <w:tab/>
        <w:t>Incompréhension du problème</w:t>
      </w:r>
    </w:p>
    <w:p w14:paraId="19A17602" w14:textId="77777777" w:rsidR="00945864" w:rsidRPr="00135D26" w:rsidRDefault="00945864" w:rsidP="00945864">
      <w:pPr>
        <w:pStyle w:val="Titre3"/>
        <w:spacing w:before="60"/>
      </w:pPr>
      <w:r w:rsidRPr="00135D26">
        <w:t>Niveaux :</w:t>
      </w:r>
      <w:r w:rsidRPr="00135D26">
        <w:rPr>
          <w:b w:val="0"/>
        </w:rPr>
        <w:t xml:space="preserve"> 8, 9, 10</w:t>
      </w:r>
    </w:p>
    <w:p w14:paraId="6238F787" w14:textId="77777777" w:rsidR="00945864" w:rsidRDefault="00945864" w:rsidP="008F11B4">
      <w:pPr>
        <w:pStyle w:val="Titre3"/>
        <w:spacing w:before="60"/>
      </w:pPr>
      <w:r w:rsidRPr="00135D26">
        <w:t xml:space="preserve">Origine : </w:t>
      </w:r>
      <w:r w:rsidRPr="008F11B4">
        <w:rPr>
          <w:b w:val="0"/>
        </w:rPr>
        <w:t>Cagliari et Sassari</w:t>
      </w:r>
    </w:p>
    <w:sectPr w:rsidR="00945864" w:rsidSect="00604EC2">
      <w:headerReference w:type="default" r:id="rId1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C9F20" w14:textId="77777777" w:rsidR="007E230F" w:rsidRDefault="007E230F" w:rsidP="00972691">
      <w:r>
        <w:separator/>
      </w:r>
    </w:p>
  </w:endnote>
  <w:endnote w:type="continuationSeparator" w:id="0">
    <w:p w14:paraId="6E6252DA" w14:textId="77777777" w:rsidR="007E230F" w:rsidRDefault="007E230F" w:rsidP="00972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00000000" w:usb1="E9DFFFFF" w:usb2="0000003F" w:usb3="00000000" w:csb0="003F01FF" w:csb1="00000000"/>
  </w:font>
  <w:font w:name="Times-Roman">
    <w:altName w:val="Times"/>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E3A28" w14:textId="77777777" w:rsidR="007E230F" w:rsidRDefault="007E230F" w:rsidP="00972691">
      <w:r>
        <w:separator/>
      </w:r>
    </w:p>
  </w:footnote>
  <w:footnote w:type="continuationSeparator" w:id="0">
    <w:p w14:paraId="472EA871" w14:textId="77777777" w:rsidR="007E230F" w:rsidRDefault="007E230F" w:rsidP="00972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C7EE0" w14:textId="19FD49E7" w:rsidR="00A33580" w:rsidRPr="00F14F54" w:rsidRDefault="00A33580">
    <w:pPr>
      <w:pStyle w:val="En-tte"/>
      <w:rPr>
        <w:color w:val="A6A6A6" w:themeColor="background1" w:themeShade="A6"/>
      </w:rPr>
    </w:pPr>
    <w:r>
      <w:rPr>
        <w:rFonts w:cs="Times-Roman"/>
        <w:b/>
        <w:bCs/>
        <w:color w:val="A6A6A6" w:themeColor="background1" w:themeShade="A6"/>
        <w:lang w:bidi="fr-FR"/>
      </w:rPr>
      <w:t>29</w:t>
    </w:r>
    <w:r w:rsidRPr="008A4F4C">
      <w:rPr>
        <w:rFonts w:cs="Times-Roman"/>
        <w:b/>
        <w:bCs/>
        <w:color w:val="A6A6A6" w:themeColor="background1" w:themeShade="A6"/>
        <w:szCs w:val="13"/>
        <w:vertAlign w:val="superscript"/>
        <w:lang w:bidi="fr-FR"/>
      </w:rPr>
      <w:t>e</w:t>
    </w:r>
    <w:r w:rsidRPr="008A4F4C">
      <w:rPr>
        <w:rFonts w:cs="Times-Roman"/>
        <w:b/>
        <w:bCs/>
        <w:color w:val="A6A6A6" w:themeColor="background1" w:themeShade="A6"/>
        <w:szCs w:val="13"/>
        <w:lang w:bidi="fr-FR"/>
      </w:rPr>
      <w:t xml:space="preserve"> </w:t>
    </w:r>
    <w:r w:rsidRPr="008A4F4C">
      <w:rPr>
        <w:rFonts w:cs="Times-Roman"/>
        <w:b/>
        <w:bCs/>
        <w:color w:val="A6A6A6" w:themeColor="background1" w:themeShade="A6"/>
        <w:szCs w:val="19"/>
        <w:lang w:bidi="fr-FR"/>
      </w:rPr>
      <w:t>RALLYE MATHÉMATIQUE TRANSALPIN</w:t>
    </w:r>
    <w:r w:rsidRPr="008A4F4C">
      <w:rPr>
        <w:rFonts w:cs="Times-Roman"/>
        <w:b/>
        <w:bCs/>
        <w:color w:val="A6A6A6" w:themeColor="background1" w:themeShade="A6"/>
        <w:sz w:val="19"/>
        <w:szCs w:val="19"/>
        <w:lang w:bidi="fr-FR"/>
      </w:rPr>
      <w:t xml:space="preserve">       </w:t>
    </w:r>
    <w:r>
      <w:rPr>
        <w:rFonts w:cs="Times-Roman"/>
        <w:b/>
        <w:bCs/>
        <w:color w:val="A6A6A6" w:themeColor="background1" w:themeShade="A6"/>
        <w:sz w:val="20"/>
        <w:szCs w:val="19"/>
        <w:lang w:bidi="fr-FR"/>
      </w:rPr>
      <w:t>Entraînement (décembre 2021</w:t>
    </w:r>
    <w:r w:rsidRPr="008A4F4C">
      <w:rPr>
        <w:rFonts w:cs="Times-Roman"/>
        <w:b/>
        <w:bCs/>
        <w:color w:val="A6A6A6" w:themeColor="background1" w:themeShade="A6"/>
        <w:sz w:val="20"/>
        <w:szCs w:val="19"/>
        <w:lang w:bidi="fr-FR"/>
      </w:rPr>
      <w:t>)</w:t>
    </w:r>
    <w:r w:rsidRPr="008A4F4C">
      <w:rPr>
        <w:rFonts w:cs="Times-Roman"/>
        <w:b/>
        <w:bCs/>
        <w:color w:val="A6A6A6" w:themeColor="background1" w:themeShade="A6"/>
        <w:sz w:val="19"/>
        <w:szCs w:val="19"/>
        <w:lang w:bidi="fr-FR"/>
      </w:rPr>
      <w:tab/>
      <w:t xml:space="preserve"> </w:t>
    </w:r>
    <w:r>
      <w:rPr>
        <w:rFonts w:cs="Times-Roman"/>
        <w:b/>
        <w:bCs/>
        <w:color w:val="A6A6A6" w:themeColor="background1" w:themeShade="A6"/>
        <w:sz w:val="19"/>
        <w:szCs w:val="19"/>
        <w:lang w:bidi="fr-FR"/>
      </w:rPr>
      <w:tab/>
    </w:r>
    <w:r w:rsidR="005945D0">
      <w:rPr>
        <w:rFonts w:cs="Times-Roman"/>
        <w:b/>
        <w:color w:val="A6A6A6" w:themeColor="background1" w:themeShade="A6"/>
        <w:sz w:val="15"/>
        <w:szCs w:val="15"/>
        <w:lang w:bidi="fr-FR"/>
      </w:rPr>
      <w:t>©ARMT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068556C"/>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DE42340"/>
    <w:multiLevelType w:val="hybridMultilevel"/>
    <w:tmpl w:val="656EBBE4"/>
    <w:lvl w:ilvl="0" w:tplc="53B26476">
      <w:start w:val="5"/>
      <w:numFmt w:val="bullet"/>
      <w:lvlText w:val="-"/>
      <w:lvlJc w:val="left"/>
      <w:pPr>
        <w:tabs>
          <w:tab w:val="num" w:pos="643"/>
        </w:tabs>
        <w:ind w:left="643" w:hanging="360"/>
      </w:pPr>
      <w:rPr>
        <w:rFonts w:ascii="Times New Roman" w:eastAsia="Times New Roman" w:hAnsi="Times New Roman" w:cs="Times New Roman" w:hint="default"/>
      </w:rPr>
    </w:lvl>
    <w:lvl w:ilvl="1" w:tplc="04100003">
      <w:start w:val="1"/>
      <w:numFmt w:val="bullet"/>
      <w:lvlText w:val="o"/>
      <w:lvlJc w:val="left"/>
      <w:pPr>
        <w:tabs>
          <w:tab w:val="num" w:pos="1363"/>
        </w:tabs>
        <w:ind w:left="1363" w:hanging="360"/>
      </w:pPr>
      <w:rPr>
        <w:rFonts w:ascii="Courier New" w:hAnsi="Courier New" w:hint="default"/>
      </w:rPr>
    </w:lvl>
    <w:lvl w:ilvl="2" w:tplc="04100005">
      <w:start w:val="1"/>
      <w:numFmt w:val="bullet"/>
      <w:lvlText w:val=""/>
      <w:lvlJc w:val="left"/>
      <w:pPr>
        <w:tabs>
          <w:tab w:val="num" w:pos="2083"/>
        </w:tabs>
        <w:ind w:left="2083" w:hanging="360"/>
      </w:pPr>
      <w:rPr>
        <w:rFonts w:ascii="Wingdings" w:hAnsi="Wingdings" w:hint="default"/>
      </w:rPr>
    </w:lvl>
    <w:lvl w:ilvl="3" w:tplc="04100001" w:tentative="1">
      <w:start w:val="1"/>
      <w:numFmt w:val="bullet"/>
      <w:lvlText w:val=""/>
      <w:lvlJc w:val="left"/>
      <w:pPr>
        <w:tabs>
          <w:tab w:val="num" w:pos="2803"/>
        </w:tabs>
        <w:ind w:left="2803" w:hanging="360"/>
      </w:pPr>
      <w:rPr>
        <w:rFonts w:ascii="Symbol" w:hAnsi="Symbol" w:hint="default"/>
      </w:rPr>
    </w:lvl>
    <w:lvl w:ilvl="4" w:tplc="04100003" w:tentative="1">
      <w:start w:val="1"/>
      <w:numFmt w:val="bullet"/>
      <w:lvlText w:val="o"/>
      <w:lvlJc w:val="left"/>
      <w:pPr>
        <w:tabs>
          <w:tab w:val="num" w:pos="3523"/>
        </w:tabs>
        <w:ind w:left="3523" w:hanging="360"/>
      </w:pPr>
      <w:rPr>
        <w:rFonts w:ascii="Courier New" w:hAnsi="Courier New" w:hint="default"/>
      </w:rPr>
    </w:lvl>
    <w:lvl w:ilvl="5" w:tplc="04100005" w:tentative="1">
      <w:start w:val="1"/>
      <w:numFmt w:val="bullet"/>
      <w:lvlText w:val=""/>
      <w:lvlJc w:val="left"/>
      <w:pPr>
        <w:tabs>
          <w:tab w:val="num" w:pos="4243"/>
        </w:tabs>
        <w:ind w:left="4243" w:hanging="360"/>
      </w:pPr>
      <w:rPr>
        <w:rFonts w:ascii="Wingdings" w:hAnsi="Wingdings" w:hint="default"/>
      </w:rPr>
    </w:lvl>
    <w:lvl w:ilvl="6" w:tplc="04100001" w:tentative="1">
      <w:start w:val="1"/>
      <w:numFmt w:val="bullet"/>
      <w:lvlText w:val=""/>
      <w:lvlJc w:val="left"/>
      <w:pPr>
        <w:tabs>
          <w:tab w:val="num" w:pos="4963"/>
        </w:tabs>
        <w:ind w:left="4963" w:hanging="360"/>
      </w:pPr>
      <w:rPr>
        <w:rFonts w:ascii="Symbol" w:hAnsi="Symbol" w:hint="default"/>
      </w:rPr>
    </w:lvl>
    <w:lvl w:ilvl="7" w:tplc="04100003" w:tentative="1">
      <w:start w:val="1"/>
      <w:numFmt w:val="bullet"/>
      <w:lvlText w:val="o"/>
      <w:lvlJc w:val="left"/>
      <w:pPr>
        <w:tabs>
          <w:tab w:val="num" w:pos="5683"/>
        </w:tabs>
        <w:ind w:left="5683" w:hanging="360"/>
      </w:pPr>
      <w:rPr>
        <w:rFonts w:ascii="Courier New" w:hAnsi="Courier New" w:hint="default"/>
      </w:rPr>
    </w:lvl>
    <w:lvl w:ilvl="8" w:tplc="04100005" w:tentative="1">
      <w:start w:val="1"/>
      <w:numFmt w:val="bullet"/>
      <w:lvlText w:val=""/>
      <w:lvlJc w:val="left"/>
      <w:pPr>
        <w:tabs>
          <w:tab w:val="num" w:pos="6403"/>
        </w:tabs>
        <w:ind w:left="6403" w:hanging="360"/>
      </w:pPr>
      <w:rPr>
        <w:rFonts w:ascii="Wingdings" w:hAnsi="Wingdings" w:hint="default"/>
      </w:rPr>
    </w:lvl>
  </w:abstractNum>
  <w:abstractNum w:abstractNumId="2" w15:restartNumberingAfterBreak="0">
    <w:nsid w:val="28E75C47"/>
    <w:multiLevelType w:val="hybridMultilevel"/>
    <w:tmpl w:val="D5A01B6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 w15:restartNumberingAfterBreak="0">
    <w:nsid w:val="2B81284E"/>
    <w:multiLevelType w:val="hybridMultilevel"/>
    <w:tmpl w:val="D4A69F9A"/>
    <w:lvl w:ilvl="0" w:tplc="2CBA666A">
      <w:numFmt w:val="bullet"/>
      <w:lvlText w:val="-"/>
      <w:lvlJc w:val="left"/>
      <w:pPr>
        <w:tabs>
          <w:tab w:val="num" w:pos="598"/>
        </w:tabs>
        <w:ind w:left="598" w:hanging="360"/>
      </w:pPr>
      <w:rPr>
        <w:rFonts w:ascii="Times New Roman" w:hAnsi="Times New Roman" w:cs="Times New Roman" w:hint="default"/>
        <w:color w:val="auto"/>
      </w:rPr>
    </w:lvl>
    <w:lvl w:ilvl="1" w:tplc="EF985A96">
      <w:start w:val="1"/>
      <w:numFmt w:val="decimal"/>
      <w:lvlText w:val="%2."/>
      <w:lvlJc w:val="left"/>
      <w:pPr>
        <w:tabs>
          <w:tab w:val="num" w:pos="1460"/>
        </w:tabs>
        <w:ind w:left="1460" w:hanging="360"/>
      </w:pPr>
      <w:rPr>
        <w:rFonts w:hint="default"/>
        <w:b/>
        <w:i w:val="0"/>
        <w:color w:val="auto"/>
      </w:rPr>
    </w:lvl>
    <w:lvl w:ilvl="2" w:tplc="04090005">
      <w:start w:val="1"/>
      <w:numFmt w:val="bullet"/>
      <w:lvlText w:val=""/>
      <w:lvlJc w:val="left"/>
      <w:pPr>
        <w:tabs>
          <w:tab w:val="num" w:pos="2180"/>
        </w:tabs>
        <w:ind w:left="2180" w:hanging="360"/>
      </w:pPr>
      <w:rPr>
        <w:rFonts w:ascii="Wingdings" w:hAnsi="Wingdings" w:hint="default"/>
      </w:rPr>
    </w:lvl>
    <w:lvl w:ilvl="3" w:tplc="04090001" w:tentative="1">
      <w:start w:val="1"/>
      <w:numFmt w:val="bullet"/>
      <w:lvlText w:val=""/>
      <w:lvlJc w:val="left"/>
      <w:pPr>
        <w:tabs>
          <w:tab w:val="num" w:pos="2900"/>
        </w:tabs>
        <w:ind w:left="2900" w:hanging="360"/>
      </w:pPr>
      <w:rPr>
        <w:rFonts w:ascii="Symbol" w:hAnsi="Symbol" w:hint="default"/>
      </w:rPr>
    </w:lvl>
    <w:lvl w:ilvl="4" w:tplc="04090003" w:tentative="1">
      <w:start w:val="1"/>
      <w:numFmt w:val="bullet"/>
      <w:lvlText w:val="o"/>
      <w:lvlJc w:val="left"/>
      <w:pPr>
        <w:tabs>
          <w:tab w:val="num" w:pos="3620"/>
        </w:tabs>
        <w:ind w:left="3620" w:hanging="360"/>
      </w:pPr>
      <w:rPr>
        <w:rFonts w:ascii="Courier New" w:hAnsi="Courier New" w:hint="default"/>
      </w:rPr>
    </w:lvl>
    <w:lvl w:ilvl="5" w:tplc="04090005" w:tentative="1">
      <w:start w:val="1"/>
      <w:numFmt w:val="bullet"/>
      <w:lvlText w:val=""/>
      <w:lvlJc w:val="left"/>
      <w:pPr>
        <w:tabs>
          <w:tab w:val="num" w:pos="4340"/>
        </w:tabs>
        <w:ind w:left="4340" w:hanging="360"/>
      </w:pPr>
      <w:rPr>
        <w:rFonts w:ascii="Wingdings" w:hAnsi="Wingdings" w:hint="default"/>
      </w:rPr>
    </w:lvl>
    <w:lvl w:ilvl="6" w:tplc="04090001" w:tentative="1">
      <w:start w:val="1"/>
      <w:numFmt w:val="bullet"/>
      <w:lvlText w:val=""/>
      <w:lvlJc w:val="left"/>
      <w:pPr>
        <w:tabs>
          <w:tab w:val="num" w:pos="5060"/>
        </w:tabs>
        <w:ind w:left="5060" w:hanging="360"/>
      </w:pPr>
      <w:rPr>
        <w:rFonts w:ascii="Symbol" w:hAnsi="Symbol" w:hint="default"/>
      </w:rPr>
    </w:lvl>
    <w:lvl w:ilvl="7" w:tplc="04090003" w:tentative="1">
      <w:start w:val="1"/>
      <w:numFmt w:val="bullet"/>
      <w:lvlText w:val="o"/>
      <w:lvlJc w:val="left"/>
      <w:pPr>
        <w:tabs>
          <w:tab w:val="num" w:pos="5780"/>
        </w:tabs>
        <w:ind w:left="5780" w:hanging="360"/>
      </w:pPr>
      <w:rPr>
        <w:rFonts w:ascii="Courier New" w:hAnsi="Courier New" w:hint="default"/>
      </w:rPr>
    </w:lvl>
    <w:lvl w:ilvl="8" w:tplc="04090005">
      <w:start w:val="1"/>
      <w:numFmt w:val="bullet"/>
      <w:lvlText w:val=""/>
      <w:lvlJc w:val="left"/>
      <w:pPr>
        <w:tabs>
          <w:tab w:val="num" w:pos="6500"/>
        </w:tabs>
        <w:ind w:left="6500" w:hanging="360"/>
      </w:pPr>
      <w:rPr>
        <w:rFonts w:ascii="Wingdings" w:hAnsi="Wingdings" w:hint="default"/>
      </w:rPr>
    </w:lvl>
  </w:abstractNum>
  <w:abstractNum w:abstractNumId="4" w15:restartNumberingAfterBreak="0">
    <w:nsid w:val="2E1F08BF"/>
    <w:multiLevelType w:val="hybridMultilevel"/>
    <w:tmpl w:val="7BB2FDC0"/>
    <w:lvl w:ilvl="0" w:tplc="8C04EDEE">
      <w:numFmt w:val="bullet"/>
      <w:lvlText w:val="-"/>
      <w:lvlJc w:val="left"/>
      <w:pPr>
        <w:tabs>
          <w:tab w:val="num" w:pos="360"/>
        </w:tabs>
        <w:ind w:left="340" w:hanging="34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7D54B4"/>
    <w:multiLevelType w:val="hybridMultilevel"/>
    <w:tmpl w:val="E300138E"/>
    <w:lvl w:ilvl="0" w:tplc="6C821C38">
      <w:numFmt w:val="bullet"/>
      <w:lvlText w:val="-"/>
      <w:lvlJc w:val="left"/>
      <w:pPr>
        <w:ind w:left="720" w:hanging="360"/>
      </w:pPr>
      <w:rPr>
        <w:rFonts w:ascii="Times New Roman" w:eastAsia="MS ??"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AD51DE"/>
    <w:multiLevelType w:val="hybridMultilevel"/>
    <w:tmpl w:val="8E0A99D6"/>
    <w:lvl w:ilvl="0" w:tplc="E35867F4">
      <w:start w:val="4"/>
      <w:numFmt w:val="bullet"/>
      <w:lvlText w:val="-"/>
      <w:lvlJc w:val="left"/>
      <w:pPr>
        <w:ind w:left="720" w:hanging="360"/>
      </w:pPr>
      <w:rPr>
        <w:rFonts w:ascii="Times" w:eastAsia="Times New Roman" w:hAnsi="Time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676191"/>
    <w:multiLevelType w:val="hybridMultilevel"/>
    <w:tmpl w:val="6F7443F4"/>
    <w:lvl w:ilvl="0" w:tplc="A56A3D4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766F43"/>
    <w:multiLevelType w:val="hybridMultilevel"/>
    <w:tmpl w:val="5AA28662"/>
    <w:lvl w:ilvl="0" w:tplc="4A4ABCFA">
      <w:start w:val="14"/>
      <w:numFmt w:val="bullet"/>
      <w:lvlText w:val="-"/>
      <w:lvlJc w:val="left"/>
      <w:pPr>
        <w:ind w:left="720" w:hanging="360"/>
      </w:pPr>
      <w:rPr>
        <w:rFonts w:ascii="Times" w:eastAsia="Times New Roman" w:hAnsi="Times" w:hint="default"/>
      </w:rPr>
    </w:lvl>
    <w:lvl w:ilvl="1" w:tplc="00030410">
      <w:start w:val="1"/>
      <w:numFmt w:val="bullet"/>
      <w:lvlText w:val="o"/>
      <w:lvlJc w:val="left"/>
      <w:pPr>
        <w:ind w:left="1440" w:hanging="360"/>
      </w:pPr>
      <w:rPr>
        <w:rFonts w:ascii="Courier New" w:hAnsi="Courier New" w:hint="default"/>
      </w:rPr>
    </w:lvl>
    <w:lvl w:ilvl="2" w:tplc="00050410" w:tentative="1">
      <w:start w:val="1"/>
      <w:numFmt w:val="bullet"/>
      <w:lvlText w:val=""/>
      <w:lvlJc w:val="left"/>
      <w:pPr>
        <w:ind w:left="2160" w:hanging="360"/>
      </w:pPr>
      <w:rPr>
        <w:rFonts w:ascii="Wingdings" w:hAnsi="Wingdings" w:hint="default"/>
      </w:rPr>
    </w:lvl>
    <w:lvl w:ilvl="3" w:tplc="00010410" w:tentative="1">
      <w:start w:val="1"/>
      <w:numFmt w:val="bullet"/>
      <w:lvlText w:val=""/>
      <w:lvlJc w:val="left"/>
      <w:pPr>
        <w:ind w:left="2880" w:hanging="360"/>
      </w:pPr>
      <w:rPr>
        <w:rFonts w:ascii="Symbol" w:hAnsi="Symbol" w:hint="default"/>
      </w:rPr>
    </w:lvl>
    <w:lvl w:ilvl="4" w:tplc="00030410" w:tentative="1">
      <w:start w:val="1"/>
      <w:numFmt w:val="bullet"/>
      <w:lvlText w:val="o"/>
      <w:lvlJc w:val="left"/>
      <w:pPr>
        <w:ind w:left="3600" w:hanging="360"/>
      </w:pPr>
      <w:rPr>
        <w:rFonts w:ascii="Courier New" w:hAnsi="Courier New" w:hint="default"/>
      </w:rPr>
    </w:lvl>
    <w:lvl w:ilvl="5" w:tplc="00050410" w:tentative="1">
      <w:start w:val="1"/>
      <w:numFmt w:val="bullet"/>
      <w:lvlText w:val=""/>
      <w:lvlJc w:val="left"/>
      <w:pPr>
        <w:ind w:left="4320" w:hanging="360"/>
      </w:pPr>
      <w:rPr>
        <w:rFonts w:ascii="Wingdings" w:hAnsi="Wingdings" w:hint="default"/>
      </w:rPr>
    </w:lvl>
    <w:lvl w:ilvl="6" w:tplc="00010410" w:tentative="1">
      <w:start w:val="1"/>
      <w:numFmt w:val="bullet"/>
      <w:lvlText w:val=""/>
      <w:lvlJc w:val="left"/>
      <w:pPr>
        <w:ind w:left="5040" w:hanging="360"/>
      </w:pPr>
      <w:rPr>
        <w:rFonts w:ascii="Symbol" w:hAnsi="Symbol" w:hint="default"/>
      </w:rPr>
    </w:lvl>
    <w:lvl w:ilvl="7" w:tplc="00030410" w:tentative="1">
      <w:start w:val="1"/>
      <w:numFmt w:val="bullet"/>
      <w:lvlText w:val="o"/>
      <w:lvlJc w:val="left"/>
      <w:pPr>
        <w:ind w:left="5760" w:hanging="360"/>
      </w:pPr>
      <w:rPr>
        <w:rFonts w:ascii="Courier New" w:hAnsi="Courier New" w:hint="default"/>
      </w:rPr>
    </w:lvl>
    <w:lvl w:ilvl="8" w:tplc="00050410" w:tentative="1">
      <w:start w:val="1"/>
      <w:numFmt w:val="bullet"/>
      <w:lvlText w:val=""/>
      <w:lvlJc w:val="left"/>
      <w:pPr>
        <w:ind w:left="6480" w:hanging="360"/>
      </w:pPr>
      <w:rPr>
        <w:rFonts w:ascii="Wingdings" w:hAnsi="Wingdings" w:hint="default"/>
      </w:rPr>
    </w:lvl>
  </w:abstractNum>
  <w:abstractNum w:abstractNumId="9" w15:restartNumberingAfterBreak="0">
    <w:nsid w:val="58341801"/>
    <w:multiLevelType w:val="hybridMultilevel"/>
    <w:tmpl w:val="E52E9548"/>
    <w:lvl w:ilvl="0" w:tplc="96AE39AC">
      <w:numFmt w:val="bullet"/>
      <w:lvlText w:val="-"/>
      <w:lvlJc w:val="left"/>
      <w:pPr>
        <w:ind w:left="720" w:hanging="360"/>
      </w:pPr>
      <w:rPr>
        <w:rFonts w:ascii="Comic Sans MS" w:eastAsia="Times New Roman" w:hAnsi="Comic Sans M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9292637"/>
    <w:multiLevelType w:val="hybridMultilevel"/>
    <w:tmpl w:val="F048B170"/>
    <w:lvl w:ilvl="0" w:tplc="2F08AD1C">
      <w:start w:val="5"/>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77E25966"/>
    <w:multiLevelType w:val="hybridMultilevel"/>
    <w:tmpl w:val="C812E3C8"/>
    <w:lvl w:ilvl="0" w:tplc="0374199E">
      <w:numFmt w:val="bullet"/>
      <w:lvlText w:val="-"/>
      <w:lvlJc w:val="left"/>
      <w:pPr>
        <w:tabs>
          <w:tab w:val="num" w:pos="644"/>
        </w:tabs>
        <w:ind w:left="644" w:hanging="360"/>
      </w:pPr>
      <w:rPr>
        <w:rFonts w:ascii="Times" w:eastAsia="Times" w:hAnsi="Times" w:hint="default"/>
      </w:rPr>
    </w:lvl>
    <w:lvl w:ilvl="1" w:tplc="0003040C" w:tentative="1">
      <w:start w:val="1"/>
      <w:numFmt w:val="bullet"/>
      <w:lvlText w:val="o"/>
      <w:lvlJc w:val="left"/>
      <w:pPr>
        <w:tabs>
          <w:tab w:val="num" w:pos="1364"/>
        </w:tabs>
        <w:ind w:left="1364" w:hanging="360"/>
      </w:pPr>
      <w:rPr>
        <w:rFonts w:ascii="Courier New" w:hAnsi="Courier New" w:hint="default"/>
      </w:rPr>
    </w:lvl>
    <w:lvl w:ilvl="2" w:tplc="0005040C" w:tentative="1">
      <w:start w:val="1"/>
      <w:numFmt w:val="bullet"/>
      <w:lvlText w:val=""/>
      <w:lvlJc w:val="left"/>
      <w:pPr>
        <w:tabs>
          <w:tab w:val="num" w:pos="2084"/>
        </w:tabs>
        <w:ind w:left="2084" w:hanging="360"/>
      </w:pPr>
      <w:rPr>
        <w:rFonts w:ascii="Wingdings" w:hAnsi="Wingdings" w:hint="default"/>
      </w:rPr>
    </w:lvl>
    <w:lvl w:ilvl="3" w:tplc="0001040C" w:tentative="1">
      <w:start w:val="1"/>
      <w:numFmt w:val="bullet"/>
      <w:lvlText w:val=""/>
      <w:lvlJc w:val="left"/>
      <w:pPr>
        <w:tabs>
          <w:tab w:val="num" w:pos="2804"/>
        </w:tabs>
        <w:ind w:left="2804" w:hanging="360"/>
      </w:pPr>
      <w:rPr>
        <w:rFonts w:ascii="Symbol" w:hAnsi="Symbol" w:hint="default"/>
      </w:rPr>
    </w:lvl>
    <w:lvl w:ilvl="4" w:tplc="0003040C" w:tentative="1">
      <w:start w:val="1"/>
      <w:numFmt w:val="bullet"/>
      <w:lvlText w:val="o"/>
      <w:lvlJc w:val="left"/>
      <w:pPr>
        <w:tabs>
          <w:tab w:val="num" w:pos="3524"/>
        </w:tabs>
        <w:ind w:left="3524" w:hanging="360"/>
      </w:pPr>
      <w:rPr>
        <w:rFonts w:ascii="Courier New" w:hAnsi="Courier New" w:hint="default"/>
      </w:rPr>
    </w:lvl>
    <w:lvl w:ilvl="5" w:tplc="0005040C" w:tentative="1">
      <w:start w:val="1"/>
      <w:numFmt w:val="bullet"/>
      <w:lvlText w:val=""/>
      <w:lvlJc w:val="left"/>
      <w:pPr>
        <w:tabs>
          <w:tab w:val="num" w:pos="4244"/>
        </w:tabs>
        <w:ind w:left="4244" w:hanging="360"/>
      </w:pPr>
      <w:rPr>
        <w:rFonts w:ascii="Wingdings" w:hAnsi="Wingdings" w:hint="default"/>
      </w:rPr>
    </w:lvl>
    <w:lvl w:ilvl="6" w:tplc="0001040C" w:tentative="1">
      <w:start w:val="1"/>
      <w:numFmt w:val="bullet"/>
      <w:lvlText w:val=""/>
      <w:lvlJc w:val="left"/>
      <w:pPr>
        <w:tabs>
          <w:tab w:val="num" w:pos="4964"/>
        </w:tabs>
        <w:ind w:left="4964" w:hanging="360"/>
      </w:pPr>
      <w:rPr>
        <w:rFonts w:ascii="Symbol" w:hAnsi="Symbol" w:hint="default"/>
      </w:rPr>
    </w:lvl>
    <w:lvl w:ilvl="7" w:tplc="0003040C" w:tentative="1">
      <w:start w:val="1"/>
      <w:numFmt w:val="bullet"/>
      <w:lvlText w:val="o"/>
      <w:lvlJc w:val="left"/>
      <w:pPr>
        <w:tabs>
          <w:tab w:val="num" w:pos="5684"/>
        </w:tabs>
        <w:ind w:left="5684" w:hanging="360"/>
      </w:pPr>
      <w:rPr>
        <w:rFonts w:ascii="Courier New" w:hAnsi="Courier New" w:hint="default"/>
      </w:rPr>
    </w:lvl>
    <w:lvl w:ilvl="8" w:tplc="0005040C"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78343744"/>
    <w:multiLevelType w:val="hybridMultilevel"/>
    <w:tmpl w:val="B58E806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Wingdings"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Wingdings"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Wingdings"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E8B7668"/>
    <w:multiLevelType w:val="hybridMultilevel"/>
    <w:tmpl w:val="70B2B4DA"/>
    <w:lvl w:ilvl="0" w:tplc="96AE39AC">
      <w:numFmt w:val="bullet"/>
      <w:lvlText w:val="-"/>
      <w:lvlJc w:val="left"/>
      <w:pPr>
        <w:ind w:left="720" w:hanging="360"/>
      </w:pPr>
      <w:rPr>
        <w:rFonts w:ascii="Comic Sans MS" w:eastAsiaTheme="minorHAns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1"/>
  </w:num>
  <w:num w:numId="5">
    <w:abstractNumId w:val="1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2"/>
  </w:num>
  <w:num w:numId="9">
    <w:abstractNumId w:val="3"/>
  </w:num>
  <w:num w:numId="10">
    <w:abstractNumId w:val="13"/>
  </w:num>
  <w:num w:numId="11">
    <w:abstractNumId w:val="6"/>
  </w:num>
  <w:num w:numId="12">
    <w:abstractNumId w:val="8"/>
  </w:num>
  <w:num w:numId="13">
    <w:abstractNumId w:val="9"/>
  </w:num>
  <w:num w:numId="14">
    <w:abstractNumId w:val="5"/>
  </w:num>
  <w:num w:numId="15">
    <w:abstractNumId w:val="2"/>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75A"/>
    <w:rsid w:val="000672A7"/>
    <w:rsid w:val="000B0685"/>
    <w:rsid w:val="00140935"/>
    <w:rsid w:val="00156BA6"/>
    <w:rsid w:val="0018130A"/>
    <w:rsid w:val="001F52FD"/>
    <w:rsid w:val="0022152F"/>
    <w:rsid w:val="002A1BEE"/>
    <w:rsid w:val="002F63F1"/>
    <w:rsid w:val="00336237"/>
    <w:rsid w:val="0044169D"/>
    <w:rsid w:val="00441A97"/>
    <w:rsid w:val="00452601"/>
    <w:rsid w:val="004A017C"/>
    <w:rsid w:val="004E4C17"/>
    <w:rsid w:val="005945D0"/>
    <w:rsid w:val="005D4906"/>
    <w:rsid w:val="00604EC2"/>
    <w:rsid w:val="00630F0F"/>
    <w:rsid w:val="006E1306"/>
    <w:rsid w:val="007C5E31"/>
    <w:rsid w:val="007E230F"/>
    <w:rsid w:val="00807838"/>
    <w:rsid w:val="00883861"/>
    <w:rsid w:val="008A4B11"/>
    <w:rsid w:val="008C2501"/>
    <w:rsid w:val="008D489E"/>
    <w:rsid w:val="008F11B4"/>
    <w:rsid w:val="009077FE"/>
    <w:rsid w:val="00943270"/>
    <w:rsid w:val="00945864"/>
    <w:rsid w:val="009560DB"/>
    <w:rsid w:val="00972691"/>
    <w:rsid w:val="009F0FE7"/>
    <w:rsid w:val="00A33580"/>
    <w:rsid w:val="00A525CD"/>
    <w:rsid w:val="00A72F51"/>
    <w:rsid w:val="00A856BF"/>
    <w:rsid w:val="00AA6991"/>
    <w:rsid w:val="00AB275A"/>
    <w:rsid w:val="00AC3AE1"/>
    <w:rsid w:val="00AF21A5"/>
    <w:rsid w:val="00AF6400"/>
    <w:rsid w:val="00B141ED"/>
    <w:rsid w:val="00B474A1"/>
    <w:rsid w:val="00CF6853"/>
    <w:rsid w:val="00CF7F1E"/>
    <w:rsid w:val="00D54DDF"/>
    <w:rsid w:val="00DC1FBB"/>
    <w:rsid w:val="00E878F9"/>
    <w:rsid w:val="00E91739"/>
    <w:rsid w:val="00E97377"/>
    <w:rsid w:val="00ED4EC9"/>
    <w:rsid w:val="00ED5248"/>
    <w:rsid w:val="00F14F54"/>
    <w:rsid w:val="00F23CCA"/>
    <w:rsid w:val="00F67488"/>
    <w:rsid w:val="00FA2B3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645FA4"/>
  <w15:docId w15:val="{7373FD6E-1523-41EE-93C8-3CF7955C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75A"/>
    <w:pPr>
      <w:suppressAutoHyphens/>
      <w:spacing w:after="0" w:line="240" w:lineRule="auto"/>
    </w:pPr>
    <w:rPr>
      <w:rFonts w:ascii="Times" w:eastAsia="Times New Roman" w:hAnsi="Times" w:cs="Times New Roman"/>
      <w:sz w:val="24"/>
      <w:szCs w:val="24"/>
      <w:lang w:val="it-IT" w:eastAsia="ar-SA"/>
    </w:rPr>
  </w:style>
  <w:style w:type="paragraph" w:styleId="Titre1">
    <w:name w:val="heading 1"/>
    <w:basedOn w:val="Normal"/>
    <w:next w:val="Normal"/>
    <w:link w:val="Titre1Car"/>
    <w:uiPriority w:val="99"/>
    <w:qFormat/>
    <w:rsid w:val="00604EC2"/>
    <w:pPr>
      <w:keepNext/>
      <w:numPr>
        <w:numId w:val="1"/>
      </w:numPr>
      <w:tabs>
        <w:tab w:val="clear" w:pos="432"/>
      </w:tabs>
      <w:spacing w:before="120" w:after="80"/>
      <w:ind w:left="431" w:hanging="431"/>
      <w:outlineLvl w:val="0"/>
    </w:pPr>
    <w:rPr>
      <w:rFonts w:ascii="Verdana" w:eastAsia="Times" w:hAnsi="Verdana"/>
      <w:b/>
      <w:bCs/>
      <w:caps/>
      <w:sz w:val="22"/>
      <w:szCs w:val="20"/>
      <w:lang w:val="fr-FR"/>
    </w:rPr>
  </w:style>
  <w:style w:type="paragraph" w:styleId="Titre2">
    <w:name w:val="heading 2"/>
    <w:basedOn w:val="Normal"/>
    <w:next w:val="Normal"/>
    <w:link w:val="Titre2Car"/>
    <w:uiPriority w:val="99"/>
    <w:qFormat/>
    <w:rsid w:val="00336237"/>
    <w:pPr>
      <w:keepNext/>
      <w:numPr>
        <w:ilvl w:val="1"/>
        <w:numId w:val="1"/>
      </w:numPr>
      <w:pBdr>
        <w:top w:val="single" w:sz="4" w:space="1" w:color="000000"/>
      </w:pBdr>
      <w:spacing w:before="240" w:after="80"/>
      <w:jc w:val="both"/>
      <w:outlineLvl w:val="1"/>
    </w:pPr>
    <w:rPr>
      <w:rFonts w:ascii="Times New Roman" w:hAnsi="Times New Roman"/>
      <w:b/>
      <w:caps/>
      <w:sz w:val="20"/>
      <w:szCs w:val="28"/>
      <w:lang w:val="fr-FR"/>
    </w:rPr>
  </w:style>
  <w:style w:type="paragraph" w:styleId="Titre3">
    <w:name w:val="heading 3"/>
    <w:basedOn w:val="Normal"/>
    <w:next w:val="Normal"/>
    <w:link w:val="Titre3Car"/>
    <w:qFormat/>
    <w:rsid w:val="00604EC2"/>
    <w:pPr>
      <w:keepNext/>
      <w:numPr>
        <w:ilvl w:val="2"/>
        <w:numId w:val="1"/>
      </w:numPr>
      <w:spacing w:before="120" w:after="120"/>
      <w:outlineLvl w:val="2"/>
    </w:pPr>
    <w:rPr>
      <w:rFonts w:ascii="Times New Roman" w:hAnsi="Times New Roman"/>
      <w:b/>
      <w:sz w:val="20"/>
      <w:szCs w:val="26"/>
      <w:lang w:val="fr-FR"/>
    </w:rPr>
  </w:style>
  <w:style w:type="paragraph" w:styleId="Titre4">
    <w:name w:val="heading 4"/>
    <w:basedOn w:val="Normal"/>
    <w:next w:val="Normal"/>
    <w:link w:val="Titre4Car"/>
    <w:rsid w:val="00F67488"/>
    <w:pPr>
      <w:keepNext/>
      <w:keepLines/>
      <w:tabs>
        <w:tab w:val="num" w:pos="864"/>
      </w:tabs>
      <w:spacing w:before="200" w:after="40"/>
      <w:ind w:left="864" w:hanging="864"/>
      <w:jc w:val="both"/>
      <w:outlineLvl w:val="3"/>
    </w:pPr>
    <w:rPr>
      <w:rFonts w:ascii="Calibri" w:eastAsia="MS Gothic" w:hAnsi="Calibri"/>
      <w:b/>
      <w:bCs/>
      <w:i/>
      <w:iCs/>
      <w:color w:val="4F81BD"/>
    </w:rPr>
  </w:style>
  <w:style w:type="paragraph" w:styleId="Titre5">
    <w:name w:val="heading 5"/>
    <w:basedOn w:val="Normal"/>
    <w:next w:val="Normal"/>
    <w:link w:val="Titre5Car"/>
    <w:rsid w:val="00F67488"/>
    <w:pPr>
      <w:keepNext/>
      <w:keepLines/>
      <w:tabs>
        <w:tab w:val="num" w:pos="1008"/>
      </w:tabs>
      <w:spacing w:before="200" w:after="40"/>
      <w:ind w:left="1008" w:hanging="1008"/>
      <w:jc w:val="both"/>
      <w:outlineLvl w:val="4"/>
    </w:pPr>
    <w:rPr>
      <w:rFonts w:ascii="Calibri" w:eastAsia="MS Gothic" w:hAnsi="Calibri"/>
      <w:color w:val="243F60"/>
    </w:rPr>
  </w:style>
  <w:style w:type="paragraph" w:styleId="Titre6">
    <w:name w:val="heading 6"/>
    <w:basedOn w:val="Normal"/>
    <w:next w:val="Normal"/>
    <w:link w:val="Titre6Car"/>
    <w:rsid w:val="00F67488"/>
    <w:pPr>
      <w:keepNext/>
      <w:keepLines/>
      <w:tabs>
        <w:tab w:val="num" w:pos="1152"/>
      </w:tabs>
      <w:spacing w:before="200" w:after="40"/>
      <w:ind w:left="1152" w:hanging="1152"/>
      <w:jc w:val="both"/>
      <w:outlineLvl w:val="5"/>
    </w:pPr>
    <w:rPr>
      <w:rFonts w:ascii="Calibri" w:eastAsia="MS Gothic" w:hAnsi="Calibri"/>
      <w:i/>
      <w:iCs/>
      <w:color w:val="243F60"/>
    </w:rPr>
  </w:style>
  <w:style w:type="paragraph" w:styleId="Titre7">
    <w:name w:val="heading 7"/>
    <w:basedOn w:val="Normal"/>
    <w:next w:val="Normal"/>
    <w:link w:val="Titre7Car"/>
    <w:rsid w:val="00F67488"/>
    <w:pPr>
      <w:keepNext/>
      <w:keepLines/>
      <w:tabs>
        <w:tab w:val="num" w:pos="1296"/>
      </w:tabs>
      <w:spacing w:before="200" w:after="40"/>
      <w:ind w:left="1296" w:hanging="1296"/>
      <w:jc w:val="both"/>
      <w:outlineLvl w:val="6"/>
    </w:pPr>
    <w:rPr>
      <w:rFonts w:ascii="Calibri" w:eastAsia="MS Gothic" w:hAnsi="Calibri"/>
      <w:i/>
      <w:iCs/>
      <w:color w:val="404040"/>
    </w:rPr>
  </w:style>
  <w:style w:type="paragraph" w:styleId="Titre8">
    <w:name w:val="heading 8"/>
    <w:basedOn w:val="Normal"/>
    <w:next w:val="Normal"/>
    <w:link w:val="Titre8Car"/>
    <w:rsid w:val="00F67488"/>
    <w:pPr>
      <w:keepNext/>
      <w:keepLines/>
      <w:tabs>
        <w:tab w:val="num" w:pos="1440"/>
      </w:tabs>
      <w:spacing w:before="200" w:after="40"/>
      <w:ind w:left="1440" w:hanging="1440"/>
      <w:jc w:val="both"/>
      <w:outlineLvl w:val="7"/>
    </w:pPr>
    <w:rPr>
      <w:rFonts w:ascii="Calibri" w:eastAsia="MS Gothic" w:hAnsi="Calibri"/>
      <w:color w:val="404040"/>
      <w:sz w:val="20"/>
      <w:szCs w:val="20"/>
    </w:rPr>
  </w:style>
  <w:style w:type="paragraph" w:styleId="Titre9">
    <w:name w:val="heading 9"/>
    <w:basedOn w:val="Normal"/>
    <w:next w:val="Normal"/>
    <w:link w:val="Titre9Car"/>
    <w:rsid w:val="00F67488"/>
    <w:pPr>
      <w:keepNext/>
      <w:keepLines/>
      <w:tabs>
        <w:tab w:val="num" w:pos="1584"/>
      </w:tabs>
      <w:spacing w:before="200" w:after="40"/>
      <w:ind w:left="1584" w:hanging="1584"/>
      <w:jc w:val="both"/>
      <w:outlineLvl w:val="8"/>
    </w:pPr>
    <w:rPr>
      <w:rFonts w:ascii="Calibri" w:eastAsia="MS Gothic" w:hAnsi="Calibri"/>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04EC2"/>
    <w:rPr>
      <w:rFonts w:ascii="Verdana" w:eastAsia="Times" w:hAnsi="Verdana" w:cs="Times New Roman"/>
      <w:b/>
      <w:bCs/>
      <w:caps/>
      <w:szCs w:val="20"/>
      <w:lang w:eastAsia="ar-SA"/>
    </w:rPr>
  </w:style>
  <w:style w:type="character" w:customStyle="1" w:styleId="Titre2Car">
    <w:name w:val="Titre 2 Car"/>
    <w:basedOn w:val="Policepardfaut"/>
    <w:link w:val="Titre2"/>
    <w:uiPriority w:val="99"/>
    <w:rsid w:val="00336237"/>
    <w:rPr>
      <w:rFonts w:ascii="Times New Roman" w:eastAsia="Times New Roman" w:hAnsi="Times New Roman" w:cs="Times New Roman"/>
      <w:b/>
      <w:caps/>
      <w:sz w:val="20"/>
      <w:szCs w:val="28"/>
      <w:lang w:eastAsia="ar-SA"/>
    </w:rPr>
  </w:style>
  <w:style w:type="character" w:customStyle="1" w:styleId="Titre3Car">
    <w:name w:val="Titre 3 Car"/>
    <w:basedOn w:val="Policepardfaut"/>
    <w:link w:val="Titre3"/>
    <w:rsid w:val="00604EC2"/>
    <w:rPr>
      <w:rFonts w:ascii="Times New Roman" w:eastAsia="Times New Roman" w:hAnsi="Times New Roman" w:cs="Times New Roman"/>
      <w:b/>
      <w:sz w:val="20"/>
      <w:szCs w:val="26"/>
      <w:lang w:eastAsia="ar-SA"/>
    </w:rPr>
  </w:style>
  <w:style w:type="paragraph" w:customStyle="1" w:styleId="Questions">
    <w:name w:val="Questions"/>
    <w:basedOn w:val="Normal"/>
    <w:uiPriority w:val="99"/>
    <w:rsid w:val="00AB275A"/>
    <w:pPr>
      <w:spacing w:before="80" w:after="80"/>
      <w:jc w:val="both"/>
    </w:pPr>
    <w:rPr>
      <w:rFonts w:eastAsia="Times"/>
      <w:b/>
      <w:szCs w:val="28"/>
      <w:lang w:val="fr-FR"/>
    </w:rPr>
  </w:style>
  <w:style w:type="paragraph" w:customStyle="1" w:styleId="Analyseapriori">
    <w:name w:val="Analyse a priori"/>
    <w:basedOn w:val="Normal"/>
    <w:link w:val="Testosegnaposto1"/>
    <w:uiPriority w:val="99"/>
    <w:rsid w:val="00AB275A"/>
    <w:pPr>
      <w:tabs>
        <w:tab w:val="left" w:pos="1134"/>
      </w:tabs>
      <w:spacing w:before="40" w:after="40"/>
      <w:ind w:left="284" w:hanging="284"/>
    </w:pPr>
    <w:rPr>
      <w:rFonts w:cs="Helvetica"/>
      <w:bCs/>
      <w:sz w:val="20"/>
      <w:szCs w:val="20"/>
      <w:lang w:val="fr-FR" w:eastAsia="x-none"/>
    </w:rPr>
  </w:style>
  <w:style w:type="paragraph" w:customStyle="1" w:styleId="Analisiapriori">
    <w:name w:val="Analisi a priori"/>
    <w:basedOn w:val="Normal"/>
    <w:rsid w:val="002F63F1"/>
    <w:pPr>
      <w:tabs>
        <w:tab w:val="left" w:pos="1134"/>
      </w:tabs>
      <w:spacing w:before="40" w:after="40"/>
      <w:ind w:left="284" w:hanging="284"/>
      <w:jc w:val="both"/>
    </w:pPr>
    <w:rPr>
      <w:sz w:val="20"/>
      <w:szCs w:val="20"/>
      <w:lang w:val="fr-FR" w:eastAsia="x-none"/>
    </w:rPr>
  </w:style>
  <w:style w:type="character" w:customStyle="1" w:styleId="hps">
    <w:name w:val="hps"/>
    <w:rsid w:val="002F63F1"/>
  </w:style>
  <w:style w:type="paragraph" w:styleId="Paragraphedeliste">
    <w:name w:val="List Paragraph"/>
    <w:aliases w:val="Enonce am Corr"/>
    <w:basedOn w:val="Normal"/>
    <w:uiPriority w:val="34"/>
    <w:rsid w:val="002F63F1"/>
    <w:pPr>
      <w:widowControl w:val="0"/>
      <w:spacing w:before="40" w:after="40"/>
      <w:ind w:left="720"/>
      <w:contextualSpacing/>
    </w:pPr>
    <w:rPr>
      <w:rFonts w:ascii="Times New Roman" w:eastAsia="MS ??" w:hAnsi="Times New Roman"/>
      <w:lang w:val="fr-FR"/>
    </w:rPr>
  </w:style>
  <w:style w:type="paragraph" w:styleId="Textedebulles">
    <w:name w:val="Balloon Text"/>
    <w:basedOn w:val="Normal"/>
    <w:link w:val="TextedebullesCar"/>
    <w:uiPriority w:val="99"/>
    <w:semiHidden/>
    <w:unhideWhenUsed/>
    <w:rsid w:val="002F63F1"/>
    <w:rPr>
      <w:rFonts w:ascii="Tahoma" w:hAnsi="Tahoma" w:cs="Tahoma"/>
      <w:sz w:val="16"/>
      <w:szCs w:val="16"/>
    </w:rPr>
  </w:style>
  <w:style w:type="character" w:customStyle="1" w:styleId="TextedebullesCar">
    <w:name w:val="Texte de bulles Car"/>
    <w:basedOn w:val="Policepardfaut"/>
    <w:link w:val="Textedebulles"/>
    <w:uiPriority w:val="99"/>
    <w:semiHidden/>
    <w:rsid w:val="002F63F1"/>
    <w:rPr>
      <w:rFonts w:ascii="Tahoma" w:eastAsia="Times New Roman" w:hAnsi="Tahoma" w:cs="Tahoma"/>
      <w:sz w:val="16"/>
      <w:szCs w:val="16"/>
      <w:lang w:val="it-IT" w:eastAsia="ar-SA"/>
    </w:rPr>
  </w:style>
  <w:style w:type="paragraph" w:customStyle="1" w:styleId="ARMT-Titre3">
    <w:name w:val="ARMT-Titre 3"/>
    <w:basedOn w:val="Normal"/>
    <w:rsid w:val="002F63F1"/>
    <w:pPr>
      <w:suppressAutoHyphens w:val="0"/>
      <w:spacing w:before="120" w:after="120"/>
      <w:jc w:val="both"/>
    </w:pPr>
    <w:rPr>
      <w:rFonts w:ascii="Times New Roman" w:eastAsia="Calibri" w:hAnsi="Times New Roman"/>
      <w:b/>
      <w:sz w:val="22"/>
      <w:szCs w:val="22"/>
      <w:lang w:val="fr-FR" w:eastAsia="en-US"/>
    </w:rPr>
  </w:style>
  <w:style w:type="paragraph" w:customStyle="1" w:styleId="ARMT-Analyse">
    <w:name w:val="ARMT-Analyse"/>
    <w:basedOn w:val="Normal"/>
    <w:rsid w:val="002F63F1"/>
    <w:pPr>
      <w:suppressAutoHyphens w:val="0"/>
      <w:ind w:left="425" w:hanging="425"/>
      <w:contextualSpacing/>
      <w:jc w:val="both"/>
    </w:pPr>
    <w:rPr>
      <w:rFonts w:ascii="Times New Roman" w:eastAsia="Calibri" w:hAnsi="Times New Roman"/>
      <w:sz w:val="20"/>
      <w:szCs w:val="20"/>
      <w:lang w:val="fr-FR" w:eastAsia="en-US"/>
    </w:rPr>
  </w:style>
  <w:style w:type="paragraph" w:customStyle="1" w:styleId="ARMT-Titre2">
    <w:name w:val="ARMT-Titre 2"/>
    <w:basedOn w:val="Normal"/>
    <w:rsid w:val="002F63F1"/>
    <w:pPr>
      <w:suppressAutoHyphens w:val="0"/>
      <w:spacing w:before="120" w:after="120"/>
      <w:jc w:val="both"/>
    </w:pPr>
    <w:rPr>
      <w:rFonts w:ascii="Times New Roman" w:eastAsia="Calibri" w:hAnsi="Times New Roman"/>
      <w:b/>
      <w:caps/>
      <w:sz w:val="20"/>
      <w:szCs w:val="20"/>
      <w:lang w:val="fr-BE" w:eastAsia="en-US"/>
    </w:rPr>
  </w:style>
  <w:style w:type="paragraph" w:customStyle="1" w:styleId="ARMT-nonc">
    <w:name w:val="ARMT-énoncé"/>
    <w:rsid w:val="00336237"/>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eastAsia="it-IT"/>
    </w:rPr>
  </w:style>
  <w:style w:type="paragraph" w:customStyle="1" w:styleId="ARMT-Questions">
    <w:name w:val="ARMT-Questions"/>
    <w:rsid w:val="002F63F1"/>
    <w:pPr>
      <w:pBdr>
        <w:top w:val="nil"/>
        <w:left w:val="nil"/>
        <w:bottom w:val="nil"/>
        <w:right w:val="nil"/>
        <w:between w:val="nil"/>
        <w:bar w:val="nil"/>
      </w:pBdr>
      <w:spacing w:before="120" w:after="120" w:line="240" w:lineRule="auto"/>
      <w:jc w:val="both"/>
    </w:pPr>
    <w:rPr>
      <w:rFonts w:ascii="Comic Sans MS" w:eastAsia="Arial Unicode MS" w:hAnsi="Comic Sans MS" w:cs="Arial Unicode MS"/>
      <w:b/>
      <w:bCs/>
      <w:color w:val="000000"/>
      <w:u w:color="000000"/>
      <w:bdr w:val="nil"/>
      <w:lang w:eastAsia="it-IT"/>
    </w:rPr>
  </w:style>
  <w:style w:type="paragraph" w:customStyle="1" w:styleId="ARMT-attributiondespoints">
    <w:name w:val="ARMT-attribution des points"/>
    <w:basedOn w:val="Normal"/>
    <w:rsid w:val="002F63F1"/>
    <w:pPr>
      <w:suppressAutoHyphens w:val="0"/>
      <w:spacing w:before="60" w:after="60"/>
      <w:ind w:left="425" w:hanging="425"/>
      <w:jc w:val="both"/>
    </w:pPr>
    <w:rPr>
      <w:rFonts w:ascii="Times New Roman" w:eastAsia="Calibri" w:hAnsi="Times New Roman"/>
      <w:sz w:val="20"/>
      <w:szCs w:val="20"/>
      <w:lang w:val="fr-BE" w:eastAsia="en-US"/>
    </w:rPr>
  </w:style>
  <w:style w:type="character" w:customStyle="1" w:styleId="Titre4Car">
    <w:name w:val="Titre 4 Car"/>
    <w:basedOn w:val="Policepardfaut"/>
    <w:link w:val="Titre4"/>
    <w:rsid w:val="00F67488"/>
    <w:rPr>
      <w:rFonts w:ascii="Calibri" w:eastAsia="MS Gothic" w:hAnsi="Calibri" w:cs="Times New Roman"/>
      <w:b/>
      <w:bCs/>
      <w:i/>
      <w:iCs/>
      <w:color w:val="4F81BD"/>
      <w:sz w:val="24"/>
      <w:szCs w:val="24"/>
      <w:lang w:val="it-IT" w:eastAsia="ar-SA"/>
    </w:rPr>
  </w:style>
  <w:style w:type="character" w:customStyle="1" w:styleId="Titre5Car">
    <w:name w:val="Titre 5 Car"/>
    <w:basedOn w:val="Policepardfaut"/>
    <w:link w:val="Titre5"/>
    <w:rsid w:val="00F67488"/>
    <w:rPr>
      <w:rFonts w:ascii="Calibri" w:eastAsia="MS Gothic" w:hAnsi="Calibri" w:cs="Times New Roman"/>
      <w:color w:val="243F60"/>
      <w:sz w:val="24"/>
      <w:szCs w:val="24"/>
      <w:lang w:val="it-IT" w:eastAsia="ar-SA"/>
    </w:rPr>
  </w:style>
  <w:style w:type="character" w:customStyle="1" w:styleId="Titre6Car">
    <w:name w:val="Titre 6 Car"/>
    <w:basedOn w:val="Policepardfaut"/>
    <w:link w:val="Titre6"/>
    <w:rsid w:val="00F67488"/>
    <w:rPr>
      <w:rFonts w:ascii="Calibri" w:eastAsia="MS Gothic" w:hAnsi="Calibri" w:cs="Times New Roman"/>
      <w:i/>
      <w:iCs/>
      <w:color w:val="243F60"/>
      <w:sz w:val="24"/>
      <w:szCs w:val="24"/>
      <w:lang w:val="it-IT" w:eastAsia="ar-SA"/>
    </w:rPr>
  </w:style>
  <w:style w:type="character" w:customStyle="1" w:styleId="Titre7Car">
    <w:name w:val="Titre 7 Car"/>
    <w:basedOn w:val="Policepardfaut"/>
    <w:link w:val="Titre7"/>
    <w:rsid w:val="00F67488"/>
    <w:rPr>
      <w:rFonts w:ascii="Calibri" w:eastAsia="MS Gothic" w:hAnsi="Calibri" w:cs="Times New Roman"/>
      <w:i/>
      <w:iCs/>
      <w:color w:val="404040"/>
      <w:sz w:val="24"/>
      <w:szCs w:val="24"/>
      <w:lang w:val="it-IT" w:eastAsia="ar-SA"/>
    </w:rPr>
  </w:style>
  <w:style w:type="character" w:customStyle="1" w:styleId="Titre8Car">
    <w:name w:val="Titre 8 Car"/>
    <w:basedOn w:val="Policepardfaut"/>
    <w:link w:val="Titre8"/>
    <w:rsid w:val="00F67488"/>
    <w:rPr>
      <w:rFonts w:ascii="Calibri" w:eastAsia="MS Gothic" w:hAnsi="Calibri" w:cs="Times New Roman"/>
      <w:color w:val="404040"/>
      <w:sz w:val="20"/>
      <w:szCs w:val="20"/>
      <w:lang w:val="it-IT" w:eastAsia="ar-SA"/>
    </w:rPr>
  </w:style>
  <w:style w:type="character" w:customStyle="1" w:styleId="Titre9Car">
    <w:name w:val="Titre 9 Car"/>
    <w:basedOn w:val="Policepardfaut"/>
    <w:link w:val="Titre9"/>
    <w:rsid w:val="00F67488"/>
    <w:rPr>
      <w:rFonts w:ascii="Calibri" w:eastAsia="MS Gothic" w:hAnsi="Calibri" w:cs="Times New Roman"/>
      <w:i/>
      <w:iCs/>
      <w:color w:val="404040"/>
      <w:sz w:val="20"/>
      <w:szCs w:val="20"/>
      <w:lang w:val="it-IT" w:eastAsia="ar-SA"/>
    </w:rPr>
  </w:style>
  <w:style w:type="character" w:customStyle="1" w:styleId="Testosegnaposto1">
    <w:name w:val="Testo segnaposto1"/>
    <w:link w:val="Analyseapriori"/>
    <w:uiPriority w:val="99"/>
    <w:locked/>
    <w:rsid w:val="00452601"/>
    <w:rPr>
      <w:rFonts w:ascii="Times" w:eastAsia="Times New Roman" w:hAnsi="Times" w:cs="Helvetica"/>
      <w:bCs/>
      <w:sz w:val="20"/>
      <w:szCs w:val="20"/>
      <w:lang w:eastAsia="x-none"/>
    </w:rPr>
  </w:style>
  <w:style w:type="paragraph" w:customStyle="1" w:styleId="domande">
    <w:name w:val="domande"/>
    <w:basedOn w:val="Normal"/>
    <w:uiPriority w:val="99"/>
    <w:rsid w:val="00452601"/>
    <w:pPr>
      <w:suppressAutoHyphens w:val="0"/>
      <w:spacing w:before="120" w:after="120"/>
      <w:jc w:val="both"/>
    </w:pPr>
    <w:rPr>
      <w:rFonts w:ascii="Comic Sans MS" w:hAnsi="Comic Sans MS" w:cs="Arial"/>
      <w:b/>
      <w:sz w:val="22"/>
      <w:szCs w:val="22"/>
      <w:lang w:eastAsia="en-US"/>
    </w:rPr>
  </w:style>
  <w:style w:type="paragraph" w:customStyle="1" w:styleId="testo">
    <w:name w:val="testo"/>
    <w:basedOn w:val="Normal"/>
    <w:uiPriority w:val="99"/>
    <w:rsid w:val="00452601"/>
    <w:pPr>
      <w:suppressAutoHyphens w:val="0"/>
      <w:spacing w:before="120" w:after="120"/>
      <w:jc w:val="both"/>
    </w:pPr>
    <w:rPr>
      <w:rFonts w:ascii="Comic Sans MS" w:hAnsi="Comic Sans MS" w:cs="Arial"/>
      <w:noProof/>
      <w:sz w:val="22"/>
      <w:szCs w:val="22"/>
      <w:lang w:eastAsia="fr-BE"/>
    </w:rPr>
  </w:style>
  <w:style w:type="paragraph" w:customStyle="1" w:styleId="ARMT-Tche">
    <w:name w:val="ARMT-Tâche"/>
    <w:basedOn w:val="Normal"/>
    <w:uiPriority w:val="99"/>
    <w:rsid w:val="00452601"/>
    <w:pPr>
      <w:suppressAutoHyphens w:val="0"/>
      <w:spacing w:before="120" w:after="120"/>
      <w:jc w:val="both"/>
    </w:pPr>
    <w:rPr>
      <w:rFonts w:ascii="Times New Roman" w:eastAsia="Calibri" w:hAnsi="Times New Roman"/>
      <w:sz w:val="20"/>
      <w:szCs w:val="20"/>
      <w:lang w:val="fr-BE" w:eastAsia="it-IT"/>
    </w:rPr>
  </w:style>
  <w:style w:type="character" w:customStyle="1" w:styleId="hpsatn">
    <w:name w:val="hps atn"/>
    <w:basedOn w:val="Policepardfaut"/>
    <w:rsid w:val="00452601"/>
  </w:style>
  <w:style w:type="paragraph" w:customStyle="1" w:styleId="Contenudetableau">
    <w:name w:val="Contenu de tableau"/>
    <w:basedOn w:val="Normal"/>
    <w:rsid w:val="00140935"/>
    <w:pPr>
      <w:suppressLineNumbers/>
    </w:pPr>
    <w:rPr>
      <w:rFonts w:ascii="Times New Roman" w:hAnsi="Times New Roman"/>
      <w:sz w:val="20"/>
      <w:szCs w:val="20"/>
      <w:lang w:val="fr-FR" w:eastAsia="fr-FR"/>
    </w:rPr>
  </w:style>
  <w:style w:type="paragraph" w:styleId="En-tte">
    <w:name w:val="header"/>
    <w:basedOn w:val="Normal"/>
    <w:link w:val="En-tteCar"/>
    <w:uiPriority w:val="99"/>
    <w:unhideWhenUsed/>
    <w:rsid w:val="00972691"/>
    <w:pPr>
      <w:tabs>
        <w:tab w:val="center" w:pos="4536"/>
        <w:tab w:val="right" w:pos="9072"/>
      </w:tabs>
    </w:pPr>
  </w:style>
  <w:style w:type="character" w:customStyle="1" w:styleId="En-tteCar">
    <w:name w:val="En-tête Car"/>
    <w:basedOn w:val="Policepardfaut"/>
    <w:link w:val="En-tte"/>
    <w:uiPriority w:val="99"/>
    <w:rsid w:val="00972691"/>
    <w:rPr>
      <w:rFonts w:ascii="Times" w:eastAsia="Times New Roman" w:hAnsi="Times" w:cs="Times New Roman"/>
      <w:sz w:val="24"/>
      <w:szCs w:val="24"/>
      <w:lang w:val="it-IT" w:eastAsia="ar-SA"/>
    </w:rPr>
  </w:style>
  <w:style w:type="paragraph" w:styleId="Pieddepage">
    <w:name w:val="footer"/>
    <w:basedOn w:val="Normal"/>
    <w:link w:val="PieddepageCar"/>
    <w:uiPriority w:val="99"/>
    <w:unhideWhenUsed/>
    <w:rsid w:val="00972691"/>
    <w:pPr>
      <w:tabs>
        <w:tab w:val="center" w:pos="4536"/>
        <w:tab w:val="right" w:pos="9072"/>
      </w:tabs>
    </w:pPr>
  </w:style>
  <w:style w:type="character" w:customStyle="1" w:styleId="PieddepageCar">
    <w:name w:val="Pied de page Car"/>
    <w:basedOn w:val="Policepardfaut"/>
    <w:link w:val="Pieddepage"/>
    <w:uiPriority w:val="99"/>
    <w:rsid w:val="00972691"/>
    <w:rPr>
      <w:rFonts w:ascii="Times" w:eastAsia="Times New Roman" w:hAnsi="Times" w:cs="Times New Roman"/>
      <w:sz w:val="24"/>
      <w:szCs w:val="24"/>
      <w:lang w:val="it-I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121166">
      <w:bodyDiv w:val="1"/>
      <w:marLeft w:val="0"/>
      <w:marRight w:val="0"/>
      <w:marTop w:val="0"/>
      <w:marBottom w:val="0"/>
      <w:divBdr>
        <w:top w:val="none" w:sz="0" w:space="0" w:color="auto"/>
        <w:left w:val="none" w:sz="0" w:space="0" w:color="auto"/>
        <w:bottom w:val="none" w:sz="0" w:space="0" w:color="auto"/>
        <w:right w:val="none" w:sz="0" w:space="0" w:color="auto"/>
      </w:divBdr>
    </w:div>
    <w:div w:id="1658150924">
      <w:bodyDiv w:val="1"/>
      <w:marLeft w:val="0"/>
      <w:marRight w:val="0"/>
      <w:marTop w:val="0"/>
      <w:marBottom w:val="0"/>
      <w:divBdr>
        <w:top w:val="none" w:sz="0" w:space="0" w:color="auto"/>
        <w:left w:val="none" w:sz="0" w:space="0" w:color="auto"/>
        <w:bottom w:val="none" w:sz="0" w:space="0" w:color="auto"/>
        <w:right w:val="none" w:sz="0" w:space="0" w:color="auto"/>
      </w:divBdr>
    </w:div>
    <w:div w:id="203800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27</Pages>
  <Words>7759</Words>
  <Characters>42677</Characters>
  <Application>Microsoft Office Word</Application>
  <DocSecurity>0</DocSecurity>
  <Lines>355</Lines>
  <Paragraphs>100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dc:creator>
  <cp:lastModifiedBy>François Pétiard</cp:lastModifiedBy>
  <cp:revision>40</cp:revision>
  <cp:lastPrinted>2021-11-07T17:52:00Z</cp:lastPrinted>
  <dcterms:created xsi:type="dcterms:W3CDTF">2021-10-27T09:04:00Z</dcterms:created>
  <dcterms:modified xsi:type="dcterms:W3CDTF">2021-11-07T20:10:00Z</dcterms:modified>
</cp:coreProperties>
</file>